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904702" w14:textId="3C903584" w:rsidR="00172895" w:rsidRPr="000F2C96" w:rsidRDefault="00172895" w:rsidP="00172895">
      <w:pPr>
        <w:jc w:val="center"/>
        <w:rPr>
          <w:rFonts w:ascii="Garamond" w:hAnsi="Garamond"/>
          <w:sz w:val="36"/>
          <w:szCs w:val="36"/>
        </w:rPr>
      </w:pPr>
      <w:bookmarkStart w:id="0" w:name="_Hlk117301215"/>
      <w:r w:rsidRPr="000F2C96">
        <w:rPr>
          <w:rFonts w:ascii="Garamond" w:hAnsi="Garamond"/>
          <w:sz w:val="36"/>
          <w:szCs w:val="36"/>
        </w:rPr>
        <w:t>CRW 1301: Beginning Poetry Writing</w:t>
      </w:r>
    </w:p>
    <w:p w14:paraId="4D658C6D" w14:textId="77777777" w:rsidR="00720F21" w:rsidRDefault="00720F21" w:rsidP="00720F21">
      <w:pPr>
        <w:rPr>
          <w:rFonts w:ascii="Garamond" w:hAnsi="Garamond"/>
        </w:rPr>
      </w:pPr>
    </w:p>
    <w:p w14:paraId="45D6C0A0" w14:textId="5B830BB9" w:rsidR="000F2C96" w:rsidRPr="00720F21" w:rsidRDefault="00720F21" w:rsidP="00720F21">
      <w:pPr>
        <w:pStyle w:val="Heading1"/>
      </w:pPr>
      <w:r w:rsidRPr="00720F21">
        <w:t>CRW 1301: Beginning Poetry Writing</w:t>
      </w:r>
    </w:p>
    <w:p w14:paraId="7C6FBACC" w14:textId="6FC94A5A" w:rsidR="0000070F" w:rsidRDefault="00172895" w:rsidP="00172895">
      <w:pPr>
        <w:rPr>
          <w:rFonts w:ascii="Garamond" w:hAnsi="Garamond"/>
        </w:rPr>
      </w:pPr>
      <w:r w:rsidRPr="009D33FF">
        <w:rPr>
          <w:rFonts w:ascii="Garamond" w:hAnsi="Garamond"/>
        </w:rPr>
        <w:t xml:space="preserve">Instructor: </w:t>
      </w:r>
      <w:r w:rsidR="0000070F">
        <w:rPr>
          <w:rFonts w:ascii="Garamond" w:hAnsi="Garamond"/>
        </w:rPr>
        <w:t>William Littlejohn-Oram</w:t>
      </w:r>
    </w:p>
    <w:p w14:paraId="206297CC" w14:textId="0D83C7A8" w:rsidR="00172895" w:rsidRPr="009D33FF" w:rsidRDefault="00172895" w:rsidP="00172895">
      <w:pPr>
        <w:rPr>
          <w:rFonts w:ascii="Garamond" w:hAnsi="Garamond"/>
        </w:rPr>
      </w:pPr>
      <w:r w:rsidRPr="009D33FF">
        <w:rPr>
          <w:rFonts w:ascii="Garamond" w:hAnsi="Garamond"/>
        </w:rPr>
        <w:t>Email:</w:t>
      </w:r>
      <w:r>
        <w:rPr>
          <w:rFonts w:ascii="Garamond" w:hAnsi="Garamond"/>
        </w:rPr>
        <w:t xml:space="preserve"> </w:t>
      </w:r>
      <w:r w:rsidR="006D3749">
        <w:rPr>
          <w:rFonts w:ascii="Garamond" w:hAnsi="Garamond"/>
        </w:rPr>
        <w:t>wlittlejohnoram</w:t>
      </w:r>
      <w:r>
        <w:rPr>
          <w:rFonts w:ascii="Garamond" w:hAnsi="Garamond"/>
        </w:rPr>
        <w:t>@ufl.edu</w:t>
      </w:r>
    </w:p>
    <w:p w14:paraId="01663B6A" w14:textId="0EDB7091" w:rsidR="00172895" w:rsidRPr="009D33FF" w:rsidRDefault="00172895" w:rsidP="00172895">
      <w:pPr>
        <w:rPr>
          <w:rFonts w:ascii="Garamond" w:hAnsi="Garamond"/>
        </w:rPr>
      </w:pPr>
      <w:r w:rsidRPr="009D33FF">
        <w:rPr>
          <w:rFonts w:ascii="Garamond" w:hAnsi="Garamond"/>
        </w:rPr>
        <w:t xml:space="preserve">Office Hours: </w:t>
      </w:r>
      <w:r w:rsidR="00704D92" w:rsidRPr="00704D92">
        <w:rPr>
          <w:rFonts w:ascii="Garamond" w:hAnsi="Garamond"/>
        </w:rPr>
        <w:t>M</w:t>
      </w:r>
      <w:r w:rsidRPr="00704D92">
        <w:rPr>
          <w:rFonts w:ascii="Garamond" w:hAnsi="Garamond"/>
        </w:rPr>
        <w:t xml:space="preserve"> </w:t>
      </w:r>
      <w:r w:rsidR="00F83138">
        <w:rPr>
          <w:rFonts w:ascii="Garamond" w:hAnsi="Garamond"/>
        </w:rPr>
        <w:t>2</w:t>
      </w:r>
      <w:r w:rsidR="008839B9" w:rsidRPr="00704D92">
        <w:rPr>
          <w:rFonts w:ascii="Garamond" w:hAnsi="Garamond"/>
        </w:rPr>
        <w:t>p</w:t>
      </w:r>
      <w:r w:rsidRPr="00704D92">
        <w:rPr>
          <w:rFonts w:ascii="Garamond" w:hAnsi="Garamond"/>
        </w:rPr>
        <w:t xml:space="preserve">m – </w:t>
      </w:r>
      <w:r w:rsidR="008839B9" w:rsidRPr="00704D92">
        <w:rPr>
          <w:rFonts w:ascii="Garamond" w:hAnsi="Garamond"/>
        </w:rPr>
        <w:t>4</w:t>
      </w:r>
      <w:r w:rsidRPr="00704D92">
        <w:rPr>
          <w:rFonts w:ascii="Garamond" w:hAnsi="Garamond"/>
        </w:rPr>
        <w:t xml:space="preserve">pm, </w:t>
      </w:r>
      <w:r w:rsidR="0000070F" w:rsidRPr="00704D92">
        <w:rPr>
          <w:rFonts w:ascii="Garamond" w:hAnsi="Garamond"/>
        </w:rPr>
        <w:t xml:space="preserve">TUR </w:t>
      </w:r>
      <w:r w:rsidR="00F00E03" w:rsidRPr="00820C8F">
        <w:rPr>
          <w:rFonts w:ascii="Garamond" w:hAnsi="Garamond"/>
        </w:rPr>
        <w:t>4</w:t>
      </w:r>
      <w:r w:rsidR="005D78D2">
        <w:rPr>
          <w:rFonts w:ascii="Garamond" w:hAnsi="Garamond"/>
        </w:rPr>
        <w:t>3</w:t>
      </w:r>
      <w:r w:rsidR="00F00E03" w:rsidRPr="00820C8F">
        <w:rPr>
          <w:rFonts w:ascii="Garamond" w:hAnsi="Garamond"/>
        </w:rPr>
        <w:t>07</w:t>
      </w:r>
      <w:r w:rsidR="008839B9">
        <w:rPr>
          <w:rFonts w:ascii="Garamond" w:hAnsi="Garamond"/>
        </w:rPr>
        <w:t>; and also by appt.</w:t>
      </w:r>
    </w:p>
    <w:p w14:paraId="4974F581" w14:textId="4C2993EC" w:rsidR="00172895" w:rsidRPr="009D33FF" w:rsidRDefault="00172895" w:rsidP="00172895">
      <w:pPr>
        <w:rPr>
          <w:rFonts w:ascii="Garamond" w:hAnsi="Garamond"/>
        </w:rPr>
      </w:pPr>
      <w:r w:rsidRPr="009D33FF">
        <w:rPr>
          <w:rFonts w:ascii="Garamond" w:hAnsi="Garamond"/>
        </w:rPr>
        <w:t>Course Info:</w:t>
      </w:r>
      <w:r>
        <w:rPr>
          <w:rFonts w:ascii="Garamond" w:hAnsi="Garamond"/>
        </w:rPr>
        <w:t xml:space="preserve"> </w:t>
      </w:r>
      <w:r w:rsidR="00304C8D">
        <w:rPr>
          <w:rFonts w:ascii="Garamond" w:hAnsi="Garamond"/>
        </w:rPr>
        <w:t xml:space="preserve">Time: </w:t>
      </w:r>
      <w:r w:rsidR="00F83138">
        <w:rPr>
          <w:rFonts w:ascii="Garamond" w:hAnsi="Garamond"/>
        </w:rPr>
        <w:t>M</w:t>
      </w:r>
      <w:r>
        <w:rPr>
          <w:rFonts w:ascii="Garamond" w:hAnsi="Garamond"/>
        </w:rPr>
        <w:t xml:space="preserve"> 9-11 (4:05pm – 7:05pm), </w:t>
      </w:r>
      <w:r w:rsidR="00884793">
        <w:rPr>
          <w:rFonts w:ascii="Garamond" w:hAnsi="Garamond"/>
        </w:rPr>
        <w:t>Bldg</w:t>
      </w:r>
      <w:r w:rsidR="00F922D5">
        <w:rPr>
          <w:rFonts w:ascii="Garamond" w:hAnsi="Garamond"/>
        </w:rPr>
        <w:t>.</w:t>
      </w:r>
      <w:r w:rsidR="00884793">
        <w:rPr>
          <w:rFonts w:ascii="Garamond" w:hAnsi="Garamond"/>
        </w:rPr>
        <w:t>/</w:t>
      </w:r>
      <w:r w:rsidR="00304C8D">
        <w:rPr>
          <w:rFonts w:ascii="Garamond" w:hAnsi="Garamond"/>
        </w:rPr>
        <w:t>Room:</w:t>
      </w:r>
      <w:r w:rsidR="007E1B5E">
        <w:rPr>
          <w:rFonts w:ascii="Garamond" w:hAnsi="Garamond"/>
        </w:rPr>
        <w:t xml:space="preserve"> </w:t>
      </w:r>
      <w:r w:rsidR="00F83138">
        <w:rPr>
          <w:rFonts w:ascii="Garamond" w:hAnsi="Garamond"/>
        </w:rPr>
        <w:t>TUR</w:t>
      </w:r>
      <w:r w:rsidR="007E1B5E">
        <w:rPr>
          <w:rFonts w:ascii="Garamond" w:hAnsi="Garamond"/>
        </w:rPr>
        <w:t xml:space="preserve"> </w:t>
      </w:r>
      <w:r w:rsidR="00F83138">
        <w:rPr>
          <w:rFonts w:ascii="Garamond" w:hAnsi="Garamond"/>
        </w:rPr>
        <w:t>B310</w:t>
      </w:r>
    </w:p>
    <w:p w14:paraId="26FB4296" w14:textId="77777777" w:rsidR="00172895" w:rsidRPr="009D33FF" w:rsidRDefault="00172895" w:rsidP="00C82819">
      <w:pPr>
        <w:pStyle w:val="Heading1"/>
      </w:pPr>
      <w:r w:rsidRPr="009D33FF">
        <w:t>Introduction</w:t>
      </w:r>
    </w:p>
    <w:p w14:paraId="32E4F5BB" w14:textId="77777777" w:rsidR="00E55558" w:rsidRPr="00A55BF1" w:rsidRDefault="00E55558" w:rsidP="00E55558">
      <w:pPr>
        <w:rPr>
          <w:rFonts w:ascii="Garamond" w:hAnsi="Garamond"/>
        </w:rPr>
      </w:pPr>
    </w:p>
    <w:p w14:paraId="72BF95E8" w14:textId="3C407AD6" w:rsidR="0017731D" w:rsidRPr="006450E7" w:rsidRDefault="00E55558" w:rsidP="006450E7">
      <w:pPr>
        <w:rPr>
          <w:rFonts w:ascii="Garamond" w:hAnsi="Garamond"/>
        </w:rPr>
      </w:pPr>
      <w:r w:rsidRPr="006450E7">
        <w:rPr>
          <w:rFonts w:ascii="Garamond" w:hAnsi="Garamond"/>
        </w:rPr>
        <w:t>“</w:t>
      </w:r>
      <w:r w:rsidR="006450E7" w:rsidRPr="006450E7">
        <w:rPr>
          <w:rFonts w:ascii="Garamond" w:hAnsi="Garamond"/>
        </w:rPr>
        <w:t>I had to create an equivalent for what I felt about what I was looking at—not copy it.”</w:t>
      </w:r>
    </w:p>
    <w:p w14:paraId="5380630F" w14:textId="59452562" w:rsidR="006450E7" w:rsidRPr="006450E7" w:rsidRDefault="006450E7" w:rsidP="006450E7">
      <w:pPr>
        <w:rPr>
          <w:rFonts w:ascii="Garamond" w:hAnsi="Garamond"/>
        </w:rPr>
      </w:pPr>
      <w:r w:rsidRPr="006450E7">
        <w:rPr>
          <w:rFonts w:ascii="Garamond" w:hAnsi="Garamond"/>
        </w:rPr>
        <w:tab/>
      </w:r>
      <w:r w:rsidRPr="006450E7">
        <w:rPr>
          <w:rFonts w:ascii="Garamond" w:hAnsi="Garamond"/>
        </w:rPr>
        <w:tab/>
      </w:r>
      <w:r w:rsidRPr="006450E7">
        <w:rPr>
          <w:rFonts w:ascii="Garamond" w:hAnsi="Garamond"/>
        </w:rPr>
        <w:tab/>
      </w:r>
      <w:r w:rsidRPr="006450E7">
        <w:rPr>
          <w:rFonts w:ascii="Garamond" w:hAnsi="Garamond"/>
        </w:rPr>
        <w:tab/>
      </w:r>
      <w:r w:rsidR="009D23A4">
        <w:rPr>
          <w:rFonts w:ascii="Garamond" w:hAnsi="Garamond"/>
        </w:rPr>
        <w:tab/>
      </w:r>
      <w:r w:rsidR="009D23A4">
        <w:rPr>
          <w:rFonts w:ascii="Garamond" w:hAnsi="Garamond"/>
        </w:rPr>
        <w:tab/>
      </w:r>
      <w:r w:rsidR="009D23A4">
        <w:rPr>
          <w:rFonts w:ascii="Garamond" w:hAnsi="Garamond"/>
        </w:rPr>
        <w:tab/>
      </w:r>
      <w:r w:rsidR="009D23A4">
        <w:rPr>
          <w:rFonts w:ascii="Garamond" w:hAnsi="Garamond"/>
        </w:rPr>
        <w:tab/>
      </w:r>
      <w:r w:rsidR="009D23A4">
        <w:rPr>
          <w:rFonts w:ascii="Garamond" w:hAnsi="Garamond"/>
        </w:rPr>
        <w:tab/>
      </w:r>
      <w:r w:rsidRPr="006450E7">
        <w:rPr>
          <w:rFonts w:ascii="Garamond" w:hAnsi="Garamond"/>
        </w:rPr>
        <w:tab/>
        <w:t>—Georgia O’Keeffe</w:t>
      </w:r>
    </w:p>
    <w:p w14:paraId="54CB7FB7" w14:textId="7F652244" w:rsidR="00E55558" w:rsidRDefault="00E55558" w:rsidP="006450E7">
      <w:pPr>
        <w:rPr>
          <w:rFonts w:ascii="Garamond" w:hAnsi="Garamond"/>
        </w:rPr>
      </w:pPr>
    </w:p>
    <w:p w14:paraId="11F9EF3E" w14:textId="418BEC25" w:rsidR="00F00E03" w:rsidRDefault="00F00E03" w:rsidP="006450E7">
      <w:pPr>
        <w:rPr>
          <w:rFonts w:ascii="Garamond" w:hAnsi="Garamond"/>
        </w:rPr>
      </w:pPr>
      <w:r>
        <w:rPr>
          <w:rFonts w:ascii="Garamond" w:hAnsi="Garamond"/>
        </w:rPr>
        <w:tab/>
        <w:t xml:space="preserve">Often, we come to poetry with very set ideas of what it is or should be, whether that be something more modern and contemporary or something very archaic and </w:t>
      </w:r>
      <w:r w:rsidR="0078562B">
        <w:rPr>
          <w:rFonts w:ascii="Garamond" w:hAnsi="Garamond"/>
        </w:rPr>
        <w:t xml:space="preserve">shrouded in mystery. </w:t>
      </w:r>
      <w:r w:rsidR="004F1E31">
        <w:rPr>
          <w:rFonts w:ascii="Garamond" w:hAnsi="Garamond"/>
        </w:rPr>
        <w:t xml:space="preserve">I want us to encounter some poems you may be familiar with, whether you’ve seen them “in the wild” or read them in previous classes, and revisit them, trying to untangle them and see them from a new light. </w:t>
      </w:r>
      <w:r w:rsidR="002B383F">
        <w:rPr>
          <w:rFonts w:ascii="Garamond" w:hAnsi="Garamond"/>
        </w:rPr>
        <w:t>We also want to look at work taking place in contemporary spaces. We are, after all, here to craft work of our own, so it’s important that we not only learn from those come before us, but have an eye toward the now, a finger on the pulse, so to speak.</w:t>
      </w:r>
      <w:r w:rsidR="00253767">
        <w:rPr>
          <w:rFonts w:ascii="Garamond" w:hAnsi="Garamond"/>
        </w:rPr>
        <w:t xml:space="preserve"> We’ll have discussions about the craft and form of poetry as well as about why we write in the first place. My hope is that we can start to critique poetry in a way that allows the poem to speak to us, lets it tell us what it wants to be, not superimposing our own desires for what it could be </w:t>
      </w:r>
      <w:r w:rsidR="00DB7403">
        <w:rPr>
          <w:rFonts w:ascii="Garamond" w:hAnsi="Garamond"/>
        </w:rPr>
        <w:t>if it were written or framed differently</w:t>
      </w:r>
      <w:r w:rsidR="00253767">
        <w:rPr>
          <w:rFonts w:ascii="Garamond" w:hAnsi="Garamond"/>
        </w:rPr>
        <w:t>.</w:t>
      </w:r>
    </w:p>
    <w:p w14:paraId="333035D3" w14:textId="77777777" w:rsidR="000F2C96" w:rsidRDefault="000F2C96" w:rsidP="006450E7">
      <w:pPr>
        <w:rPr>
          <w:rFonts w:ascii="Garamond" w:hAnsi="Garamond"/>
        </w:rPr>
      </w:pPr>
    </w:p>
    <w:p w14:paraId="63ADCF80" w14:textId="7332C781" w:rsidR="000F2C96" w:rsidRPr="007E060A" w:rsidRDefault="000F2C96" w:rsidP="006450E7">
      <w:pPr>
        <w:rPr>
          <w:rFonts w:ascii="Garamond" w:hAnsi="Garamond"/>
        </w:rPr>
      </w:pPr>
      <w:r>
        <w:rPr>
          <w:rFonts w:ascii="Garamond" w:hAnsi="Garamond"/>
        </w:rPr>
        <w:tab/>
        <w:t xml:space="preserve">We will begin the course </w:t>
      </w:r>
      <w:r w:rsidR="00901328">
        <w:rPr>
          <w:rFonts w:ascii="Garamond" w:hAnsi="Garamond"/>
        </w:rPr>
        <w:t xml:space="preserve">by reading poems together, dissecting them, writing analyses of them, then, after some exercises, we will launch into the second part of the semester where we will embark upon the poetry workshop. We’ll share poems, written by you, </w:t>
      </w:r>
      <w:r w:rsidR="0053657F">
        <w:rPr>
          <w:rFonts w:ascii="Garamond" w:hAnsi="Garamond"/>
        </w:rPr>
        <w:t>among</w:t>
      </w:r>
      <w:r w:rsidR="00901328">
        <w:rPr>
          <w:rFonts w:ascii="Garamond" w:hAnsi="Garamond"/>
        </w:rPr>
        <w:t xml:space="preserve"> the class and will have structured conversations around what you’re doing in your own work, how it learns from the work we’ve digested together, and how you’re trying to break new ground, avoiding cliches as best we can and using language in surprising, controlled ways.</w:t>
      </w:r>
      <w:r w:rsidR="00A9177A">
        <w:rPr>
          <w:rFonts w:ascii="Garamond" w:hAnsi="Garamond"/>
        </w:rPr>
        <w:t xml:space="preserve"> Thus, your original poems should strive to be reflections of yourself as you wrestle to match the craft techniques of poetry with content brought in by yourself or by assigned prompts.</w:t>
      </w:r>
      <w:r w:rsidR="00901328">
        <w:rPr>
          <w:rFonts w:ascii="Garamond" w:hAnsi="Garamond"/>
        </w:rPr>
        <w:t xml:space="preserve"> For this reason, we hope to hear every voice in the room </w:t>
      </w:r>
      <w:r w:rsidR="00B406BC">
        <w:rPr>
          <w:rFonts w:ascii="Garamond" w:hAnsi="Garamond"/>
        </w:rPr>
        <w:t>to</w:t>
      </w:r>
      <w:r w:rsidR="00901328">
        <w:rPr>
          <w:rFonts w:ascii="Garamond" w:hAnsi="Garamond"/>
        </w:rPr>
        <w:t xml:space="preserve"> be better readers, and advocates, of poetry and the craft of writing.</w:t>
      </w:r>
    </w:p>
    <w:p w14:paraId="56D4BD36" w14:textId="77777777" w:rsidR="00172895" w:rsidRPr="009D33FF" w:rsidRDefault="00172895" w:rsidP="00172895">
      <w:pPr>
        <w:rPr>
          <w:rFonts w:ascii="Garamond" w:hAnsi="Garamond"/>
        </w:rPr>
      </w:pPr>
    </w:p>
    <w:p w14:paraId="3A6BADA3" w14:textId="77777777" w:rsidR="00172895" w:rsidRPr="009D33FF" w:rsidRDefault="00172895" w:rsidP="00C82819">
      <w:pPr>
        <w:pStyle w:val="Heading1"/>
      </w:pPr>
      <w:r w:rsidRPr="009D33FF">
        <w:t>Required Texts</w:t>
      </w:r>
    </w:p>
    <w:p w14:paraId="39F81C3F" w14:textId="77777777" w:rsidR="00172895" w:rsidRDefault="00172895" w:rsidP="00172895">
      <w:pPr>
        <w:rPr>
          <w:rFonts w:ascii="Garamond" w:hAnsi="Garamond"/>
          <w:i/>
          <w:iCs/>
        </w:rPr>
      </w:pPr>
    </w:p>
    <w:p w14:paraId="0F30C760" w14:textId="148335A3" w:rsidR="00172895" w:rsidRDefault="00172895" w:rsidP="00172895">
      <w:pPr>
        <w:rPr>
          <w:rFonts w:ascii="Garamond" w:hAnsi="Garamond"/>
        </w:rPr>
      </w:pPr>
      <w:r w:rsidRPr="00C3778A">
        <w:rPr>
          <w:rFonts w:ascii="Garamond" w:hAnsi="Garamond"/>
          <w:i/>
          <w:iCs/>
        </w:rPr>
        <w:t>The Poet’s Companion: A Guide to the Pleasures of Writing Poetry</w:t>
      </w:r>
      <w:r>
        <w:rPr>
          <w:rFonts w:ascii="Garamond" w:hAnsi="Garamond"/>
        </w:rPr>
        <w:t>, Kim Addonizio and Dorianne Laux</w:t>
      </w:r>
    </w:p>
    <w:p w14:paraId="42C9C9F3" w14:textId="1C1EB089" w:rsidR="00FD2B17" w:rsidRDefault="00663881" w:rsidP="00172895">
      <w:pPr>
        <w:rPr>
          <w:rFonts w:ascii="Garamond" w:hAnsi="Garamond"/>
        </w:rPr>
      </w:pPr>
      <w:r>
        <w:rPr>
          <w:rFonts w:ascii="Garamond" w:hAnsi="Garamond"/>
          <w:i/>
          <w:iCs/>
        </w:rPr>
        <w:t>The Norton Anthology of Poetry: Sixth Edition</w:t>
      </w:r>
      <w:r>
        <w:rPr>
          <w:rFonts w:ascii="Garamond" w:hAnsi="Garamond"/>
        </w:rPr>
        <w:t>.</w:t>
      </w:r>
    </w:p>
    <w:p w14:paraId="3671E582" w14:textId="1E3FA5E3" w:rsidR="00EC6C24" w:rsidRDefault="00E041F3" w:rsidP="00172895">
      <w:pPr>
        <w:rPr>
          <w:rFonts w:ascii="Garamond" w:hAnsi="Garamond"/>
        </w:rPr>
      </w:pPr>
      <w:r>
        <w:rPr>
          <w:rFonts w:ascii="Garamond" w:hAnsi="Garamond"/>
        </w:rPr>
        <w:t>(</w:t>
      </w:r>
      <w:r w:rsidR="006C453B">
        <w:rPr>
          <w:rFonts w:ascii="Garamond" w:hAnsi="Garamond"/>
        </w:rPr>
        <w:t>Any other w</w:t>
      </w:r>
      <w:r w:rsidR="00663881">
        <w:rPr>
          <w:rFonts w:ascii="Garamond" w:hAnsi="Garamond"/>
        </w:rPr>
        <w:t>eekly PDFs of poems</w:t>
      </w:r>
      <w:r w:rsidR="00156D21">
        <w:rPr>
          <w:rFonts w:ascii="Garamond" w:hAnsi="Garamond"/>
        </w:rPr>
        <w:t>/essays/handouts</w:t>
      </w:r>
      <w:r w:rsidR="00663881">
        <w:rPr>
          <w:rFonts w:ascii="Garamond" w:hAnsi="Garamond"/>
        </w:rPr>
        <w:t xml:space="preserve"> </w:t>
      </w:r>
      <w:r w:rsidR="004A502C">
        <w:rPr>
          <w:rFonts w:ascii="Garamond" w:hAnsi="Garamond"/>
        </w:rPr>
        <w:t xml:space="preserve">will be </w:t>
      </w:r>
      <w:r w:rsidR="00663881">
        <w:rPr>
          <w:rFonts w:ascii="Garamond" w:hAnsi="Garamond"/>
        </w:rPr>
        <w:t>made available by instructor</w:t>
      </w:r>
      <w:r>
        <w:rPr>
          <w:rFonts w:ascii="Garamond" w:hAnsi="Garamond"/>
        </w:rPr>
        <w:t>.)</w:t>
      </w:r>
    </w:p>
    <w:p w14:paraId="6F13005F" w14:textId="47023705" w:rsidR="00590C89" w:rsidRDefault="00590C89">
      <w:pPr>
        <w:spacing w:line="240" w:lineRule="auto"/>
        <w:rPr>
          <w:rFonts w:ascii="Garamond" w:hAnsi="Garamond"/>
        </w:rPr>
      </w:pPr>
      <w:r>
        <w:rPr>
          <w:rFonts w:ascii="Garamond" w:hAnsi="Garamond"/>
        </w:rPr>
        <w:br w:type="page"/>
      </w:r>
    </w:p>
    <w:p w14:paraId="5D5D5536" w14:textId="77777777" w:rsidR="00172895" w:rsidRPr="009D33FF" w:rsidRDefault="00172895" w:rsidP="00C82819">
      <w:pPr>
        <w:pStyle w:val="Heading1"/>
      </w:pPr>
      <w:r w:rsidRPr="009D33FF">
        <w:lastRenderedPageBreak/>
        <w:t xml:space="preserve">Overview of Assignments </w:t>
      </w:r>
    </w:p>
    <w:p w14:paraId="527BB47D" w14:textId="77777777" w:rsidR="00172895" w:rsidRDefault="00172895" w:rsidP="00172895">
      <w:pPr>
        <w:rPr>
          <w:rFonts w:ascii="Garamond" w:hAnsi="Garamond"/>
          <w:u w:val="single"/>
        </w:rPr>
      </w:pPr>
    </w:p>
    <w:p w14:paraId="609AE051" w14:textId="721BA7A6" w:rsidR="00172895" w:rsidRPr="009B6356" w:rsidRDefault="00172895" w:rsidP="00172895">
      <w:pPr>
        <w:rPr>
          <w:rFonts w:ascii="Garamond" w:hAnsi="Garamond"/>
        </w:rPr>
      </w:pPr>
      <w:r w:rsidRPr="009B6356">
        <w:rPr>
          <w:rFonts w:ascii="Garamond" w:hAnsi="Garamond"/>
          <w:u w:val="single"/>
        </w:rPr>
        <w:t>Close Readings:</w:t>
      </w:r>
      <w:r w:rsidRPr="009B6356">
        <w:rPr>
          <w:rFonts w:ascii="Garamond" w:hAnsi="Garamond"/>
        </w:rPr>
        <w:t xml:space="preserve"> For each close reading, you must select and explore one poem discussed</w:t>
      </w:r>
      <w:r w:rsidR="0098714D" w:rsidRPr="009B6356">
        <w:rPr>
          <w:rFonts w:ascii="Garamond" w:hAnsi="Garamond"/>
        </w:rPr>
        <w:t xml:space="preserve"> up to that point</w:t>
      </w:r>
      <w:r w:rsidRPr="009B6356">
        <w:rPr>
          <w:rFonts w:ascii="Garamond" w:hAnsi="Garamond"/>
        </w:rPr>
        <w:t xml:space="preserve"> in class. You will discuss stylistic choices, craft techniques, and other elements you believe to be significant. These close readings will focus on </w:t>
      </w:r>
      <w:r w:rsidR="0098714D" w:rsidRPr="009B6356">
        <w:rPr>
          <w:rFonts w:ascii="Garamond" w:hAnsi="Garamond"/>
        </w:rPr>
        <w:t xml:space="preserve">literary </w:t>
      </w:r>
      <w:r w:rsidRPr="009B6356">
        <w:rPr>
          <w:rFonts w:ascii="Garamond" w:hAnsi="Garamond"/>
        </w:rPr>
        <w:t>analysis. Each initial post must be at least 3</w:t>
      </w:r>
      <w:r w:rsidR="00EF324B">
        <w:rPr>
          <w:rFonts w:ascii="Garamond" w:hAnsi="Garamond"/>
        </w:rPr>
        <w:t>5</w:t>
      </w:r>
      <w:r w:rsidRPr="009B6356">
        <w:rPr>
          <w:rFonts w:ascii="Garamond" w:hAnsi="Garamond"/>
        </w:rPr>
        <w:t>0 words. You will also respond to a peer’s post in at least 1</w:t>
      </w:r>
      <w:r w:rsidR="00EF324B">
        <w:rPr>
          <w:rFonts w:ascii="Garamond" w:hAnsi="Garamond"/>
        </w:rPr>
        <w:t>5</w:t>
      </w:r>
      <w:r w:rsidRPr="009B6356">
        <w:rPr>
          <w:rFonts w:ascii="Garamond" w:hAnsi="Garamond"/>
        </w:rPr>
        <w:t xml:space="preserve">0 words. These will be due on Canvas on </w:t>
      </w:r>
      <w:r w:rsidR="008B3F50">
        <w:rPr>
          <w:rFonts w:ascii="Garamond" w:hAnsi="Garamond"/>
        </w:rPr>
        <w:t>Sundays</w:t>
      </w:r>
      <w:r w:rsidRPr="009B6356">
        <w:rPr>
          <w:rFonts w:ascii="Garamond" w:hAnsi="Garamond"/>
        </w:rPr>
        <w:t xml:space="preserve"> at 11:59pm. </w:t>
      </w:r>
    </w:p>
    <w:p w14:paraId="309C6C40" w14:textId="77777777" w:rsidR="00172895" w:rsidRPr="003D4753" w:rsidRDefault="00172895" w:rsidP="00172895">
      <w:pPr>
        <w:rPr>
          <w:rFonts w:ascii="Garamond" w:hAnsi="Garamond"/>
          <w:highlight w:val="yellow"/>
        </w:rPr>
      </w:pPr>
    </w:p>
    <w:p w14:paraId="7BF1B182" w14:textId="7C34D8FE" w:rsidR="00172895" w:rsidRPr="00A9177A" w:rsidRDefault="00172895" w:rsidP="00172895">
      <w:pPr>
        <w:rPr>
          <w:rFonts w:ascii="Garamond" w:hAnsi="Garamond"/>
        </w:rPr>
      </w:pPr>
      <w:r w:rsidRPr="00A9177A">
        <w:rPr>
          <w:rFonts w:ascii="Garamond" w:hAnsi="Garamond"/>
          <w:u w:val="single"/>
        </w:rPr>
        <w:t>Critical Analysis Essay:</w:t>
      </w:r>
      <w:r w:rsidRPr="00A9177A">
        <w:rPr>
          <w:rFonts w:ascii="Garamond" w:hAnsi="Garamond"/>
        </w:rPr>
        <w:t xml:space="preserve"> Part of being a poet is being a critic. For th</w:t>
      </w:r>
      <w:r w:rsidR="004A09D9">
        <w:rPr>
          <w:rFonts w:ascii="Garamond" w:hAnsi="Garamond"/>
        </w:rPr>
        <w:t>is</w:t>
      </w:r>
      <w:r w:rsidRPr="00A9177A">
        <w:rPr>
          <w:rFonts w:ascii="Garamond" w:hAnsi="Garamond"/>
        </w:rPr>
        <w:t xml:space="preserve"> assignment, you will select a poem to thoroughly analyze. The essay will respond to issues of poetic devices, contexts, and forms, and make an assertion about the effectiveness of those elements. Th</w:t>
      </w:r>
      <w:r w:rsidR="004A09D9">
        <w:rPr>
          <w:rFonts w:ascii="Garamond" w:hAnsi="Garamond"/>
        </w:rPr>
        <w:t>is</w:t>
      </w:r>
      <w:r w:rsidRPr="00A9177A">
        <w:rPr>
          <w:rFonts w:ascii="Garamond" w:hAnsi="Garamond"/>
        </w:rPr>
        <w:t xml:space="preserve"> pape</w:t>
      </w:r>
      <w:r w:rsidR="004A09D9">
        <w:rPr>
          <w:rFonts w:ascii="Garamond" w:hAnsi="Garamond"/>
        </w:rPr>
        <w:t>r</w:t>
      </w:r>
      <w:r w:rsidRPr="00A9177A">
        <w:rPr>
          <w:rFonts w:ascii="Garamond" w:hAnsi="Garamond"/>
        </w:rPr>
        <w:t xml:space="preserve"> will allow you to </w:t>
      </w:r>
      <w:r w:rsidR="00A55BF1" w:rsidRPr="00A9177A">
        <w:rPr>
          <w:rFonts w:ascii="Garamond" w:hAnsi="Garamond"/>
        </w:rPr>
        <w:t xml:space="preserve">consider personal taste and </w:t>
      </w:r>
      <w:r w:rsidRPr="00A9177A">
        <w:rPr>
          <w:rFonts w:ascii="Garamond" w:hAnsi="Garamond"/>
        </w:rPr>
        <w:t xml:space="preserve">explore a poem in more depth than the weekly close readings. </w:t>
      </w:r>
      <w:r w:rsidR="004A09D9">
        <w:rPr>
          <w:rFonts w:ascii="Garamond" w:hAnsi="Garamond"/>
        </w:rPr>
        <w:t>The Critical Analysis</w:t>
      </w:r>
      <w:r w:rsidRPr="00A9177A">
        <w:rPr>
          <w:rFonts w:ascii="Garamond" w:hAnsi="Garamond"/>
        </w:rPr>
        <w:t xml:space="preserve"> w</w:t>
      </w:r>
      <w:r w:rsidR="004A09D9">
        <w:rPr>
          <w:rFonts w:ascii="Garamond" w:hAnsi="Garamond"/>
        </w:rPr>
        <w:t>ill be 150</w:t>
      </w:r>
      <w:r w:rsidRPr="00A9177A">
        <w:rPr>
          <w:rFonts w:ascii="Garamond" w:hAnsi="Garamond"/>
        </w:rPr>
        <w:t>0 words in length</w:t>
      </w:r>
      <w:r w:rsidR="004A09D9">
        <w:rPr>
          <w:rFonts w:ascii="Garamond" w:hAnsi="Garamond"/>
        </w:rPr>
        <w:t xml:space="preserve">, </w:t>
      </w:r>
      <w:r w:rsidR="006B76AD">
        <w:rPr>
          <w:rFonts w:ascii="Garamond" w:hAnsi="Garamond"/>
        </w:rPr>
        <w:t>providing you room to consider the poem from more than one angle and, perhaps, with an eye on the author’s life</w:t>
      </w:r>
      <w:r w:rsidRPr="00A9177A">
        <w:rPr>
          <w:rFonts w:ascii="Garamond" w:hAnsi="Garamond"/>
        </w:rPr>
        <w:t xml:space="preserve">. </w:t>
      </w:r>
    </w:p>
    <w:p w14:paraId="0233B567" w14:textId="77777777" w:rsidR="00172895" w:rsidRPr="003D4753" w:rsidRDefault="00172895" w:rsidP="00172895">
      <w:pPr>
        <w:rPr>
          <w:rFonts w:ascii="Garamond" w:hAnsi="Garamond"/>
          <w:highlight w:val="yellow"/>
        </w:rPr>
      </w:pPr>
    </w:p>
    <w:p w14:paraId="14C2D68F" w14:textId="70533DA3" w:rsidR="00172895" w:rsidRPr="00A9177A" w:rsidRDefault="00172895" w:rsidP="00172895">
      <w:pPr>
        <w:rPr>
          <w:rFonts w:ascii="Garamond" w:hAnsi="Garamond"/>
        </w:rPr>
      </w:pPr>
      <w:r w:rsidRPr="00A9177A">
        <w:rPr>
          <w:rFonts w:ascii="Garamond" w:hAnsi="Garamond"/>
          <w:u w:val="single"/>
        </w:rPr>
        <w:t>Original Poems:</w:t>
      </w:r>
      <w:r w:rsidRPr="00A9177A">
        <w:rPr>
          <w:rFonts w:ascii="Garamond" w:hAnsi="Garamond"/>
        </w:rPr>
        <w:t xml:space="preserve"> Over the course of the semester, I will assign a series of writing prompts for which you will produce original poems. These will be evaluated on adherence to </w:t>
      </w:r>
      <w:r w:rsidR="00FF44C2">
        <w:rPr>
          <w:rFonts w:ascii="Garamond" w:hAnsi="Garamond"/>
        </w:rPr>
        <w:t xml:space="preserve">the </w:t>
      </w:r>
      <w:r w:rsidRPr="00A9177A">
        <w:rPr>
          <w:rFonts w:ascii="Garamond" w:hAnsi="Garamond"/>
        </w:rPr>
        <w:t xml:space="preserve">prompt, evidence of effort, and cleanliness (absence of typos/observance of assigned format). All prompts will have specific guidelines listed on the assignment page. These will be </w:t>
      </w:r>
      <w:r w:rsidR="00B34E08" w:rsidRPr="00A9177A">
        <w:rPr>
          <w:rFonts w:ascii="Garamond" w:hAnsi="Garamond"/>
        </w:rPr>
        <w:t xml:space="preserve">submitted on Canvas and on paper </w:t>
      </w:r>
      <w:r w:rsidR="00A55BF1" w:rsidRPr="00A9177A">
        <w:rPr>
          <w:rFonts w:ascii="Garamond" w:hAnsi="Garamond"/>
        </w:rPr>
        <w:t>during</w:t>
      </w:r>
      <w:r w:rsidRPr="00A9177A">
        <w:rPr>
          <w:rFonts w:ascii="Garamond" w:hAnsi="Garamond"/>
        </w:rPr>
        <w:t xml:space="preserve"> class. </w:t>
      </w:r>
    </w:p>
    <w:p w14:paraId="0844A2D7" w14:textId="77777777" w:rsidR="00172895" w:rsidRPr="003D4753" w:rsidRDefault="00172895" w:rsidP="00172895">
      <w:pPr>
        <w:rPr>
          <w:rFonts w:ascii="Garamond" w:hAnsi="Garamond"/>
          <w:highlight w:val="yellow"/>
          <w:u w:val="single"/>
        </w:rPr>
      </w:pPr>
    </w:p>
    <w:p w14:paraId="11ADF0E4" w14:textId="15FD8623" w:rsidR="00172895" w:rsidRPr="009D33FF" w:rsidRDefault="00172895" w:rsidP="00172895">
      <w:pPr>
        <w:rPr>
          <w:rFonts w:ascii="Garamond" w:hAnsi="Garamond"/>
        </w:rPr>
      </w:pPr>
      <w:r w:rsidRPr="00EF324B">
        <w:rPr>
          <w:rFonts w:ascii="Garamond" w:hAnsi="Garamond"/>
          <w:u w:val="single"/>
        </w:rPr>
        <w:t>Portfolio:</w:t>
      </w:r>
      <w:r w:rsidRPr="00EF324B">
        <w:rPr>
          <w:rFonts w:ascii="Garamond" w:hAnsi="Garamond"/>
        </w:rPr>
        <w:t xml:space="preserve"> Your final project will have three parts. First, you will revise five poems, taking into consideration workshop comments and instructor feedback. (Note that you will submit the original versions of the poems alongside the revisions, so don’t lose those copies.) You will also include a 300-word artist’s statement explaining your poetic philosophy, visions, and intuitions. (Maybe even hallucinations?) Lastly, you will write a 200-word letter to your past writer self (the one who showed up on the first day of class) and contemplate the changes you’ve undergone. This portfolio should be formatted as a chapbook (with a title, table of contents, and third-person author bio). Be encouraged to use (or create) a cover image for your chapbook, and you may include a picture of yourself next to your bio.</w:t>
      </w:r>
      <w:r w:rsidRPr="009D33FF">
        <w:rPr>
          <w:rFonts w:ascii="Garamond" w:hAnsi="Garamond"/>
        </w:rPr>
        <w:t xml:space="preserve"> </w:t>
      </w:r>
    </w:p>
    <w:p w14:paraId="72CC8A55" w14:textId="5EC427E1" w:rsidR="005E7EA6" w:rsidRPr="005E7EA6" w:rsidRDefault="005E7EA6" w:rsidP="00172895">
      <w:pPr>
        <w:rPr>
          <w:rFonts w:ascii="Garamond" w:hAnsi="Garamond"/>
          <w:u w:val="single"/>
        </w:rPr>
      </w:pPr>
    </w:p>
    <w:tbl>
      <w:tblPr>
        <w:tblStyle w:val="TableGrid"/>
        <w:tblW w:w="0" w:type="auto"/>
        <w:tblLook w:val="04A0" w:firstRow="1" w:lastRow="0" w:firstColumn="1" w:lastColumn="0" w:noHBand="0" w:noVBand="1"/>
      </w:tblPr>
      <w:tblGrid>
        <w:gridCol w:w="3124"/>
        <w:gridCol w:w="3103"/>
        <w:gridCol w:w="3123"/>
      </w:tblGrid>
      <w:tr w:rsidR="00172895" w14:paraId="4C730466" w14:textId="77777777" w:rsidTr="00117E92">
        <w:tc>
          <w:tcPr>
            <w:tcW w:w="3192" w:type="dxa"/>
          </w:tcPr>
          <w:p w14:paraId="4A284B47" w14:textId="77777777" w:rsidR="00172895" w:rsidRPr="00143307" w:rsidRDefault="00172895" w:rsidP="00117E92">
            <w:pPr>
              <w:jc w:val="center"/>
              <w:rPr>
                <w:rFonts w:ascii="Garamond" w:hAnsi="Garamond"/>
                <w:b/>
                <w:bCs/>
              </w:rPr>
            </w:pPr>
            <w:r w:rsidRPr="00143307">
              <w:rPr>
                <w:rFonts w:ascii="Garamond" w:hAnsi="Garamond"/>
                <w:b/>
                <w:bCs/>
              </w:rPr>
              <w:t>Assignment</w:t>
            </w:r>
          </w:p>
        </w:tc>
        <w:tc>
          <w:tcPr>
            <w:tcW w:w="3192" w:type="dxa"/>
          </w:tcPr>
          <w:p w14:paraId="06DCBC69" w14:textId="22EDE7F6" w:rsidR="00172895" w:rsidRPr="00143307" w:rsidRDefault="00172895" w:rsidP="00117E92">
            <w:pPr>
              <w:jc w:val="center"/>
              <w:rPr>
                <w:rFonts w:ascii="Garamond" w:hAnsi="Garamond"/>
                <w:b/>
                <w:bCs/>
              </w:rPr>
            </w:pPr>
            <w:r w:rsidRPr="00143307">
              <w:rPr>
                <w:rFonts w:ascii="Garamond" w:hAnsi="Garamond"/>
                <w:b/>
                <w:bCs/>
              </w:rPr>
              <w:t>Word Count</w:t>
            </w:r>
          </w:p>
        </w:tc>
        <w:tc>
          <w:tcPr>
            <w:tcW w:w="3192" w:type="dxa"/>
          </w:tcPr>
          <w:p w14:paraId="5D34C4E9" w14:textId="77777777" w:rsidR="00172895" w:rsidRPr="00143307" w:rsidRDefault="00172895" w:rsidP="00117E92">
            <w:pPr>
              <w:jc w:val="center"/>
              <w:rPr>
                <w:rFonts w:ascii="Garamond" w:hAnsi="Garamond"/>
                <w:b/>
                <w:bCs/>
              </w:rPr>
            </w:pPr>
            <w:r w:rsidRPr="00143307">
              <w:rPr>
                <w:rFonts w:ascii="Garamond" w:hAnsi="Garamond"/>
                <w:b/>
                <w:bCs/>
              </w:rPr>
              <w:t>Points</w:t>
            </w:r>
          </w:p>
        </w:tc>
      </w:tr>
      <w:tr w:rsidR="00172895" w14:paraId="5790D39A" w14:textId="77777777" w:rsidTr="00117E92">
        <w:tc>
          <w:tcPr>
            <w:tcW w:w="3192" w:type="dxa"/>
          </w:tcPr>
          <w:p w14:paraId="40F49E1A" w14:textId="77777777" w:rsidR="005E7EA6" w:rsidRDefault="005E7EA6" w:rsidP="00117E92">
            <w:pPr>
              <w:jc w:val="center"/>
              <w:rPr>
                <w:rFonts w:ascii="Garamond" w:hAnsi="Garamond"/>
              </w:rPr>
            </w:pPr>
          </w:p>
          <w:p w14:paraId="3E7C00D4" w14:textId="1DFD255C" w:rsidR="00172895" w:rsidRDefault="00172895" w:rsidP="005E7EA6">
            <w:pPr>
              <w:jc w:val="center"/>
              <w:rPr>
                <w:rFonts w:ascii="Garamond" w:hAnsi="Garamond"/>
              </w:rPr>
            </w:pPr>
            <w:r>
              <w:rPr>
                <w:rFonts w:ascii="Garamond" w:hAnsi="Garamond"/>
              </w:rPr>
              <w:t>Close Readings (x</w:t>
            </w:r>
            <w:r w:rsidR="006923EA">
              <w:rPr>
                <w:rFonts w:ascii="Garamond" w:hAnsi="Garamond"/>
              </w:rPr>
              <w:t>8</w:t>
            </w:r>
            <w:r>
              <w:rPr>
                <w:rFonts w:ascii="Garamond" w:hAnsi="Garamond"/>
              </w:rPr>
              <w:t>)</w:t>
            </w:r>
          </w:p>
          <w:p w14:paraId="737C8A27" w14:textId="036228D0" w:rsidR="005E7EA6" w:rsidRDefault="005E7EA6" w:rsidP="005E7EA6">
            <w:pPr>
              <w:rPr>
                <w:rFonts w:ascii="Garamond" w:hAnsi="Garamond"/>
              </w:rPr>
            </w:pPr>
          </w:p>
        </w:tc>
        <w:tc>
          <w:tcPr>
            <w:tcW w:w="3192" w:type="dxa"/>
          </w:tcPr>
          <w:p w14:paraId="341F15A6" w14:textId="77777777" w:rsidR="005E7EA6" w:rsidRDefault="005E7EA6" w:rsidP="00117E92">
            <w:pPr>
              <w:jc w:val="center"/>
              <w:rPr>
                <w:rFonts w:ascii="Garamond" w:hAnsi="Garamond"/>
              </w:rPr>
            </w:pPr>
          </w:p>
          <w:p w14:paraId="0BCCF6DA" w14:textId="0A5F2400" w:rsidR="005E7EA6" w:rsidRDefault="00EF324B" w:rsidP="004A6173">
            <w:pPr>
              <w:jc w:val="center"/>
              <w:rPr>
                <w:rFonts w:ascii="Garamond" w:hAnsi="Garamond"/>
              </w:rPr>
            </w:pPr>
            <w:r>
              <w:rPr>
                <w:rFonts w:ascii="Garamond" w:hAnsi="Garamond"/>
              </w:rPr>
              <w:t>5</w:t>
            </w:r>
            <w:r w:rsidR="004A6173">
              <w:rPr>
                <w:rFonts w:ascii="Garamond" w:hAnsi="Garamond"/>
              </w:rPr>
              <w:t>00 each</w:t>
            </w:r>
          </w:p>
        </w:tc>
        <w:tc>
          <w:tcPr>
            <w:tcW w:w="3192" w:type="dxa"/>
          </w:tcPr>
          <w:p w14:paraId="17465A6A" w14:textId="77777777" w:rsidR="005E7EA6" w:rsidRDefault="005E7EA6" w:rsidP="00117E92">
            <w:pPr>
              <w:jc w:val="center"/>
              <w:rPr>
                <w:rFonts w:ascii="Garamond" w:hAnsi="Garamond"/>
              </w:rPr>
            </w:pPr>
          </w:p>
          <w:p w14:paraId="5126C643" w14:textId="1F025D15" w:rsidR="00172895" w:rsidRDefault="004A6173" w:rsidP="00117E92">
            <w:pPr>
              <w:jc w:val="center"/>
              <w:rPr>
                <w:rFonts w:ascii="Garamond" w:hAnsi="Garamond"/>
              </w:rPr>
            </w:pPr>
            <w:r>
              <w:rPr>
                <w:rFonts w:ascii="Garamond" w:hAnsi="Garamond"/>
              </w:rPr>
              <w:t>20 each</w:t>
            </w:r>
          </w:p>
        </w:tc>
      </w:tr>
      <w:tr w:rsidR="00172895" w14:paraId="0CD06444" w14:textId="77777777" w:rsidTr="00117E92">
        <w:tc>
          <w:tcPr>
            <w:tcW w:w="3192" w:type="dxa"/>
          </w:tcPr>
          <w:p w14:paraId="11F0C2BC" w14:textId="77777777" w:rsidR="005E7EA6" w:rsidRDefault="005E7EA6" w:rsidP="00117E92">
            <w:pPr>
              <w:jc w:val="center"/>
              <w:rPr>
                <w:rFonts w:ascii="Garamond" w:hAnsi="Garamond"/>
              </w:rPr>
            </w:pPr>
          </w:p>
          <w:p w14:paraId="2D8C2E20" w14:textId="3AA5BEB5" w:rsidR="00172895" w:rsidRDefault="00172895" w:rsidP="005E7EA6">
            <w:pPr>
              <w:jc w:val="center"/>
              <w:rPr>
                <w:rFonts w:ascii="Garamond" w:hAnsi="Garamond"/>
              </w:rPr>
            </w:pPr>
            <w:r>
              <w:rPr>
                <w:rFonts w:ascii="Garamond" w:hAnsi="Garamond"/>
              </w:rPr>
              <w:t>Critical Analysis Essay</w:t>
            </w:r>
          </w:p>
          <w:p w14:paraId="6A129DEC" w14:textId="5C6B6CCE" w:rsidR="005E7EA6" w:rsidRDefault="005E7EA6" w:rsidP="005E7EA6">
            <w:pPr>
              <w:rPr>
                <w:rFonts w:ascii="Garamond" w:hAnsi="Garamond"/>
              </w:rPr>
            </w:pPr>
          </w:p>
        </w:tc>
        <w:tc>
          <w:tcPr>
            <w:tcW w:w="3192" w:type="dxa"/>
          </w:tcPr>
          <w:p w14:paraId="1DCD26CA" w14:textId="77777777" w:rsidR="005E7EA6" w:rsidRDefault="005E7EA6" w:rsidP="00117E92">
            <w:pPr>
              <w:jc w:val="center"/>
              <w:rPr>
                <w:rFonts w:ascii="Garamond" w:hAnsi="Garamond"/>
              </w:rPr>
            </w:pPr>
          </w:p>
          <w:p w14:paraId="467B3BB6" w14:textId="44806E1C" w:rsidR="00172895" w:rsidRDefault="00615876" w:rsidP="00117E92">
            <w:pPr>
              <w:jc w:val="center"/>
              <w:rPr>
                <w:rFonts w:ascii="Garamond" w:hAnsi="Garamond"/>
              </w:rPr>
            </w:pPr>
            <w:r>
              <w:rPr>
                <w:rFonts w:ascii="Garamond" w:hAnsi="Garamond"/>
              </w:rPr>
              <w:t>1500</w:t>
            </w:r>
          </w:p>
          <w:p w14:paraId="674164E9" w14:textId="77777777" w:rsidR="005E7EA6" w:rsidRDefault="005E7EA6" w:rsidP="00117E92">
            <w:pPr>
              <w:jc w:val="center"/>
              <w:rPr>
                <w:rFonts w:ascii="Garamond" w:hAnsi="Garamond"/>
              </w:rPr>
            </w:pPr>
          </w:p>
        </w:tc>
        <w:tc>
          <w:tcPr>
            <w:tcW w:w="3192" w:type="dxa"/>
          </w:tcPr>
          <w:p w14:paraId="13249048" w14:textId="77777777" w:rsidR="005E7EA6" w:rsidRDefault="005E7EA6" w:rsidP="00117E92">
            <w:pPr>
              <w:jc w:val="center"/>
              <w:rPr>
                <w:rFonts w:ascii="Garamond" w:hAnsi="Garamond"/>
              </w:rPr>
            </w:pPr>
          </w:p>
          <w:p w14:paraId="52C93A5A" w14:textId="175513EB" w:rsidR="00172895" w:rsidRDefault="00615876" w:rsidP="00117E92">
            <w:pPr>
              <w:jc w:val="center"/>
              <w:rPr>
                <w:rFonts w:ascii="Garamond" w:hAnsi="Garamond"/>
              </w:rPr>
            </w:pPr>
            <w:r>
              <w:rPr>
                <w:rFonts w:ascii="Garamond" w:hAnsi="Garamond"/>
              </w:rPr>
              <w:t>200</w:t>
            </w:r>
          </w:p>
        </w:tc>
      </w:tr>
      <w:tr w:rsidR="00172895" w14:paraId="17A5307A" w14:textId="77777777" w:rsidTr="00117E92">
        <w:tc>
          <w:tcPr>
            <w:tcW w:w="3192" w:type="dxa"/>
          </w:tcPr>
          <w:p w14:paraId="67293B89" w14:textId="77777777" w:rsidR="005E7EA6" w:rsidRDefault="005E7EA6" w:rsidP="005E7EA6">
            <w:pPr>
              <w:jc w:val="center"/>
              <w:rPr>
                <w:rFonts w:ascii="Garamond" w:hAnsi="Garamond"/>
              </w:rPr>
            </w:pPr>
          </w:p>
          <w:p w14:paraId="63C6123C" w14:textId="29A84B96" w:rsidR="00172895" w:rsidRDefault="00172895" w:rsidP="005E7EA6">
            <w:pPr>
              <w:jc w:val="center"/>
              <w:rPr>
                <w:rFonts w:ascii="Garamond" w:hAnsi="Garamond"/>
              </w:rPr>
            </w:pPr>
            <w:r>
              <w:rPr>
                <w:rFonts w:ascii="Garamond" w:hAnsi="Garamond"/>
              </w:rPr>
              <w:t>Original Poems (x</w:t>
            </w:r>
            <w:r w:rsidR="00FE3590">
              <w:rPr>
                <w:rFonts w:ascii="Garamond" w:hAnsi="Garamond"/>
              </w:rPr>
              <w:t>9</w:t>
            </w:r>
            <w:r>
              <w:rPr>
                <w:rFonts w:ascii="Garamond" w:hAnsi="Garamond"/>
              </w:rPr>
              <w:t xml:space="preserve">) </w:t>
            </w:r>
          </w:p>
          <w:p w14:paraId="40D772B8" w14:textId="7CBFDA5E" w:rsidR="005E7EA6" w:rsidRDefault="005E7EA6" w:rsidP="005E7EA6">
            <w:pPr>
              <w:jc w:val="center"/>
              <w:rPr>
                <w:rFonts w:ascii="Garamond" w:hAnsi="Garamond"/>
              </w:rPr>
            </w:pPr>
          </w:p>
        </w:tc>
        <w:tc>
          <w:tcPr>
            <w:tcW w:w="3192" w:type="dxa"/>
          </w:tcPr>
          <w:p w14:paraId="2FF4BA14" w14:textId="77777777" w:rsidR="005E7EA6" w:rsidRDefault="005E7EA6" w:rsidP="00117E92">
            <w:pPr>
              <w:jc w:val="center"/>
              <w:rPr>
                <w:rFonts w:ascii="Garamond" w:hAnsi="Garamond"/>
              </w:rPr>
            </w:pPr>
          </w:p>
          <w:p w14:paraId="2458D184" w14:textId="40B662AF" w:rsidR="00172895" w:rsidRDefault="00172895" w:rsidP="00117E92">
            <w:pPr>
              <w:jc w:val="center"/>
              <w:rPr>
                <w:rFonts w:ascii="Garamond" w:hAnsi="Garamond"/>
              </w:rPr>
            </w:pPr>
            <w:r>
              <w:rPr>
                <w:rFonts w:ascii="Garamond" w:hAnsi="Garamond"/>
              </w:rPr>
              <w:t>-</w:t>
            </w:r>
          </w:p>
        </w:tc>
        <w:tc>
          <w:tcPr>
            <w:tcW w:w="3192" w:type="dxa"/>
          </w:tcPr>
          <w:p w14:paraId="6189DE9F" w14:textId="77777777" w:rsidR="005E7EA6" w:rsidRDefault="005E7EA6" w:rsidP="005E7EA6">
            <w:pPr>
              <w:jc w:val="center"/>
              <w:rPr>
                <w:rFonts w:ascii="Garamond" w:hAnsi="Garamond"/>
              </w:rPr>
            </w:pPr>
          </w:p>
          <w:p w14:paraId="5741F01B" w14:textId="404C0707" w:rsidR="00172895" w:rsidRDefault="00172895" w:rsidP="005E7EA6">
            <w:pPr>
              <w:jc w:val="center"/>
              <w:rPr>
                <w:rFonts w:ascii="Garamond" w:hAnsi="Garamond"/>
              </w:rPr>
            </w:pPr>
            <w:r>
              <w:rPr>
                <w:rFonts w:ascii="Garamond" w:hAnsi="Garamond"/>
              </w:rPr>
              <w:t xml:space="preserve">10 </w:t>
            </w:r>
            <w:r w:rsidR="004A6173">
              <w:rPr>
                <w:rFonts w:ascii="Garamond" w:hAnsi="Garamond"/>
              </w:rPr>
              <w:t>each</w:t>
            </w:r>
          </w:p>
        </w:tc>
      </w:tr>
      <w:tr w:rsidR="00E55558" w14:paraId="6C10C5B7" w14:textId="77777777" w:rsidTr="004A6173">
        <w:trPr>
          <w:trHeight w:val="2024"/>
        </w:trPr>
        <w:tc>
          <w:tcPr>
            <w:tcW w:w="3192" w:type="dxa"/>
          </w:tcPr>
          <w:p w14:paraId="6B49B598" w14:textId="77777777" w:rsidR="005E7EA6" w:rsidRDefault="005E7EA6" w:rsidP="005E7EA6">
            <w:pPr>
              <w:jc w:val="center"/>
              <w:rPr>
                <w:rFonts w:ascii="Garamond" w:hAnsi="Garamond"/>
              </w:rPr>
            </w:pPr>
          </w:p>
          <w:p w14:paraId="77821760" w14:textId="354597FA" w:rsidR="005E7EA6" w:rsidRDefault="005E7EA6" w:rsidP="005E7EA6">
            <w:pPr>
              <w:jc w:val="center"/>
              <w:rPr>
                <w:rFonts w:ascii="Garamond" w:hAnsi="Garamond"/>
              </w:rPr>
            </w:pPr>
            <w:r>
              <w:rPr>
                <w:rFonts w:ascii="Garamond" w:hAnsi="Garamond"/>
              </w:rPr>
              <w:t>Workshop Session</w:t>
            </w:r>
            <w:r w:rsidR="004A6173">
              <w:rPr>
                <w:rFonts w:ascii="Garamond" w:hAnsi="Garamond"/>
              </w:rPr>
              <w:t>s</w:t>
            </w:r>
            <w:r>
              <w:rPr>
                <w:rFonts w:ascii="Garamond" w:hAnsi="Garamond"/>
              </w:rPr>
              <w:t xml:space="preserve"> (x2)</w:t>
            </w:r>
          </w:p>
          <w:p w14:paraId="5E86E12D" w14:textId="4F15DEF7" w:rsidR="005E7EA6" w:rsidRDefault="005E7EA6" w:rsidP="005E7EA6">
            <w:pPr>
              <w:jc w:val="center"/>
              <w:rPr>
                <w:rFonts w:ascii="Garamond" w:hAnsi="Garamond"/>
              </w:rPr>
            </w:pPr>
          </w:p>
          <w:p w14:paraId="4656DC03" w14:textId="77777777" w:rsidR="00E55558" w:rsidRDefault="005E7EA6" w:rsidP="005E7EA6">
            <w:pPr>
              <w:jc w:val="center"/>
              <w:rPr>
                <w:rFonts w:ascii="Garamond" w:hAnsi="Garamond"/>
              </w:rPr>
            </w:pPr>
            <w:r>
              <w:rPr>
                <w:rFonts w:ascii="Garamond" w:hAnsi="Garamond"/>
              </w:rPr>
              <w:t>Workshop Annotations</w:t>
            </w:r>
          </w:p>
          <w:p w14:paraId="66C0B612" w14:textId="77777777" w:rsidR="005E7EA6" w:rsidRDefault="005E7EA6" w:rsidP="005E7EA6">
            <w:pPr>
              <w:jc w:val="center"/>
              <w:rPr>
                <w:rFonts w:ascii="Garamond" w:hAnsi="Garamond"/>
              </w:rPr>
            </w:pPr>
          </w:p>
          <w:p w14:paraId="75E239EE" w14:textId="77777777" w:rsidR="005E7EA6" w:rsidRDefault="005E7EA6" w:rsidP="005E7EA6">
            <w:pPr>
              <w:jc w:val="center"/>
              <w:rPr>
                <w:rFonts w:ascii="Garamond" w:hAnsi="Garamond"/>
              </w:rPr>
            </w:pPr>
          </w:p>
          <w:p w14:paraId="3DE62138" w14:textId="49E41C13" w:rsidR="005E7EA6" w:rsidRDefault="005E7EA6" w:rsidP="005E7EA6">
            <w:pPr>
              <w:jc w:val="center"/>
              <w:rPr>
                <w:rFonts w:ascii="Garamond" w:hAnsi="Garamond"/>
              </w:rPr>
            </w:pPr>
          </w:p>
        </w:tc>
        <w:tc>
          <w:tcPr>
            <w:tcW w:w="3192" w:type="dxa"/>
          </w:tcPr>
          <w:p w14:paraId="7862FD29" w14:textId="77777777" w:rsidR="005E7EA6" w:rsidRDefault="005E7EA6" w:rsidP="00117E92">
            <w:pPr>
              <w:jc w:val="center"/>
              <w:rPr>
                <w:rFonts w:ascii="Garamond" w:hAnsi="Garamond"/>
              </w:rPr>
            </w:pPr>
          </w:p>
          <w:p w14:paraId="26804132" w14:textId="77777777" w:rsidR="00E55558" w:rsidRDefault="005E7EA6" w:rsidP="00117E92">
            <w:pPr>
              <w:jc w:val="center"/>
              <w:rPr>
                <w:rFonts w:ascii="Garamond" w:hAnsi="Garamond"/>
              </w:rPr>
            </w:pPr>
            <w:r>
              <w:rPr>
                <w:rFonts w:ascii="Garamond" w:hAnsi="Garamond"/>
              </w:rPr>
              <w:t>-</w:t>
            </w:r>
          </w:p>
          <w:p w14:paraId="5C9082CE" w14:textId="77777777" w:rsidR="005E7EA6" w:rsidRDefault="005E7EA6" w:rsidP="00117E92">
            <w:pPr>
              <w:jc w:val="center"/>
              <w:rPr>
                <w:rFonts w:ascii="Garamond" w:hAnsi="Garamond"/>
              </w:rPr>
            </w:pPr>
          </w:p>
          <w:p w14:paraId="40954214" w14:textId="2EF70CFA" w:rsidR="005E7EA6" w:rsidRDefault="005E7EA6" w:rsidP="00117E92">
            <w:pPr>
              <w:jc w:val="center"/>
              <w:rPr>
                <w:rFonts w:ascii="Garamond" w:hAnsi="Garamond"/>
              </w:rPr>
            </w:pPr>
            <w:r>
              <w:rPr>
                <w:rFonts w:ascii="Garamond" w:hAnsi="Garamond"/>
              </w:rPr>
              <w:t>-</w:t>
            </w:r>
          </w:p>
        </w:tc>
        <w:tc>
          <w:tcPr>
            <w:tcW w:w="3192" w:type="dxa"/>
          </w:tcPr>
          <w:p w14:paraId="2980FF55" w14:textId="77777777" w:rsidR="005E7EA6" w:rsidRDefault="005E7EA6" w:rsidP="00117E92">
            <w:pPr>
              <w:jc w:val="center"/>
              <w:rPr>
                <w:rFonts w:ascii="Garamond" w:hAnsi="Garamond"/>
              </w:rPr>
            </w:pPr>
          </w:p>
          <w:p w14:paraId="508D0350" w14:textId="0B90705E" w:rsidR="00E55558" w:rsidRDefault="004A6173" w:rsidP="00117E92">
            <w:pPr>
              <w:jc w:val="center"/>
              <w:rPr>
                <w:rFonts w:ascii="Garamond" w:hAnsi="Garamond"/>
              </w:rPr>
            </w:pPr>
            <w:r>
              <w:rPr>
                <w:rFonts w:ascii="Garamond" w:hAnsi="Garamond"/>
              </w:rPr>
              <w:t>100 per workshop session</w:t>
            </w:r>
          </w:p>
          <w:p w14:paraId="3B96B531" w14:textId="77777777" w:rsidR="005E7EA6" w:rsidRDefault="005E7EA6" w:rsidP="00117E92">
            <w:pPr>
              <w:jc w:val="center"/>
              <w:rPr>
                <w:rFonts w:ascii="Garamond" w:hAnsi="Garamond"/>
              </w:rPr>
            </w:pPr>
          </w:p>
          <w:p w14:paraId="1FB1EDD9" w14:textId="77777777" w:rsidR="005E7EA6" w:rsidRPr="009D33FF" w:rsidRDefault="005E7EA6" w:rsidP="005E7EA6">
            <w:pPr>
              <w:jc w:val="center"/>
              <w:rPr>
                <w:rFonts w:ascii="Garamond" w:hAnsi="Garamond"/>
              </w:rPr>
            </w:pPr>
            <w:r>
              <w:rPr>
                <w:rFonts w:ascii="Garamond" w:hAnsi="Garamond"/>
              </w:rPr>
              <w:t>100</w:t>
            </w:r>
            <w:r w:rsidRPr="009D33FF">
              <w:rPr>
                <w:rFonts w:ascii="Garamond" w:hAnsi="Garamond"/>
              </w:rPr>
              <w:t xml:space="preserve"> </w:t>
            </w:r>
            <w:r>
              <w:rPr>
                <w:rFonts w:ascii="Garamond" w:hAnsi="Garamond"/>
              </w:rPr>
              <w:t>base</w:t>
            </w:r>
          </w:p>
          <w:p w14:paraId="4E3B5374" w14:textId="77777777" w:rsidR="005E7EA6" w:rsidRDefault="005E7EA6" w:rsidP="005E7EA6">
            <w:pPr>
              <w:jc w:val="center"/>
              <w:rPr>
                <w:rFonts w:ascii="Garamond" w:hAnsi="Garamond"/>
              </w:rPr>
            </w:pPr>
            <w:r w:rsidRPr="009D33FF">
              <w:rPr>
                <w:rFonts w:ascii="Garamond" w:hAnsi="Garamond"/>
              </w:rPr>
              <w:t>(</w:t>
            </w:r>
            <w:r>
              <w:rPr>
                <w:rFonts w:ascii="Garamond" w:hAnsi="Garamond"/>
              </w:rPr>
              <w:t>2</w:t>
            </w:r>
            <w:r w:rsidRPr="009D33FF">
              <w:rPr>
                <w:rFonts w:ascii="Garamond" w:hAnsi="Garamond"/>
              </w:rPr>
              <w:t xml:space="preserve"> point</w:t>
            </w:r>
            <w:r>
              <w:rPr>
                <w:rFonts w:ascii="Garamond" w:hAnsi="Garamond"/>
              </w:rPr>
              <w:t>s</w:t>
            </w:r>
            <w:r w:rsidRPr="009D33FF">
              <w:rPr>
                <w:rFonts w:ascii="Garamond" w:hAnsi="Garamond"/>
              </w:rPr>
              <w:t xml:space="preserve"> will be deducted for each missing set of </w:t>
            </w:r>
            <w:r>
              <w:rPr>
                <w:rFonts w:ascii="Garamond" w:hAnsi="Garamond"/>
              </w:rPr>
              <w:t>annotation</w:t>
            </w:r>
            <w:r w:rsidRPr="009D33FF">
              <w:rPr>
                <w:rFonts w:ascii="Garamond" w:hAnsi="Garamond"/>
              </w:rPr>
              <w:t>s)</w:t>
            </w:r>
          </w:p>
          <w:p w14:paraId="3914BFD9" w14:textId="07FE5788" w:rsidR="005E7EA6" w:rsidRDefault="005E7EA6" w:rsidP="005E7EA6">
            <w:pPr>
              <w:jc w:val="center"/>
              <w:rPr>
                <w:rFonts w:ascii="Garamond" w:hAnsi="Garamond"/>
              </w:rPr>
            </w:pPr>
          </w:p>
        </w:tc>
      </w:tr>
      <w:tr w:rsidR="00172895" w14:paraId="6325847A" w14:textId="77777777" w:rsidTr="004A6173">
        <w:trPr>
          <w:trHeight w:val="854"/>
        </w:trPr>
        <w:tc>
          <w:tcPr>
            <w:tcW w:w="3192" w:type="dxa"/>
          </w:tcPr>
          <w:p w14:paraId="1871C15B" w14:textId="77777777" w:rsidR="005E7EA6" w:rsidRDefault="005E7EA6" w:rsidP="004A6173">
            <w:pPr>
              <w:jc w:val="center"/>
              <w:rPr>
                <w:rFonts w:ascii="Garamond" w:hAnsi="Garamond"/>
              </w:rPr>
            </w:pPr>
          </w:p>
          <w:p w14:paraId="374164AE" w14:textId="70FD0213" w:rsidR="00172895" w:rsidRDefault="00172895" w:rsidP="004A6173">
            <w:pPr>
              <w:jc w:val="center"/>
              <w:rPr>
                <w:rFonts w:ascii="Garamond" w:hAnsi="Garamond"/>
              </w:rPr>
            </w:pPr>
            <w:r>
              <w:rPr>
                <w:rFonts w:ascii="Garamond" w:hAnsi="Garamond"/>
              </w:rPr>
              <w:t>Final Portfolio</w:t>
            </w:r>
          </w:p>
        </w:tc>
        <w:tc>
          <w:tcPr>
            <w:tcW w:w="3192" w:type="dxa"/>
          </w:tcPr>
          <w:p w14:paraId="0C9F6E44" w14:textId="77777777" w:rsidR="005E7EA6" w:rsidRDefault="005E7EA6" w:rsidP="00117E92">
            <w:pPr>
              <w:jc w:val="center"/>
              <w:rPr>
                <w:rFonts w:ascii="Garamond" w:hAnsi="Garamond"/>
              </w:rPr>
            </w:pPr>
          </w:p>
          <w:p w14:paraId="096613F4" w14:textId="2A0B611F" w:rsidR="00172895" w:rsidRDefault="00172895" w:rsidP="004A6173">
            <w:pPr>
              <w:jc w:val="center"/>
              <w:rPr>
                <w:rFonts w:ascii="Garamond" w:hAnsi="Garamond"/>
              </w:rPr>
            </w:pPr>
            <w:r>
              <w:rPr>
                <w:rFonts w:ascii="Garamond" w:hAnsi="Garamond"/>
              </w:rPr>
              <w:t>500</w:t>
            </w:r>
          </w:p>
          <w:p w14:paraId="42CBD3C1" w14:textId="77777777" w:rsidR="005E7EA6" w:rsidRDefault="005E7EA6" w:rsidP="00117E92">
            <w:pPr>
              <w:jc w:val="center"/>
              <w:rPr>
                <w:rFonts w:ascii="Garamond" w:hAnsi="Garamond"/>
              </w:rPr>
            </w:pPr>
          </w:p>
        </w:tc>
        <w:tc>
          <w:tcPr>
            <w:tcW w:w="3192" w:type="dxa"/>
          </w:tcPr>
          <w:p w14:paraId="207204CF" w14:textId="77777777" w:rsidR="005E7EA6" w:rsidRDefault="005E7EA6" w:rsidP="00117E92">
            <w:pPr>
              <w:jc w:val="center"/>
              <w:rPr>
                <w:rFonts w:ascii="Garamond" w:hAnsi="Garamond"/>
              </w:rPr>
            </w:pPr>
          </w:p>
          <w:p w14:paraId="1EFC0D6B" w14:textId="02C72498" w:rsidR="00172895" w:rsidRDefault="00FE3590" w:rsidP="004A6173">
            <w:pPr>
              <w:jc w:val="center"/>
              <w:rPr>
                <w:rFonts w:ascii="Garamond" w:hAnsi="Garamond"/>
              </w:rPr>
            </w:pPr>
            <w:r>
              <w:rPr>
                <w:rFonts w:ascii="Garamond" w:hAnsi="Garamond"/>
              </w:rPr>
              <w:t>2</w:t>
            </w:r>
            <w:r w:rsidR="005E7EA6">
              <w:rPr>
                <w:rFonts w:ascii="Garamond" w:hAnsi="Garamond"/>
              </w:rPr>
              <w:t>00</w:t>
            </w:r>
          </w:p>
          <w:p w14:paraId="1FB44E1D" w14:textId="77777777" w:rsidR="005E7EA6" w:rsidRDefault="005E7EA6" w:rsidP="00117E92">
            <w:pPr>
              <w:jc w:val="center"/>
              <w:rPr>
                <w:rFonts w:ascii="Garamond" w:hAnsi="Garamond"/>
              </w:rPr>
            </w:pPr>
          </w:p>
        </w:tc>
      </w:tr>
      <w:tr w:rsidR="00172895" w14:paraId="0F2B85E3" w14:textId="77777777" w:rsidTr="00117E92">
        <w:tc>
          <w:tcPr>
            <w:tcW w:w="3192" w:type="dxa"/>
          </w:tcPr>
          <w:p w14:paraId="05CF1CFB" w14:textId="77777777" w:rsidR="005E7EA6" w:rsidRDefault="005E7EA6" w:rsidP="00117E92">
            <w:pPr>
              <w:jc w:val="center"/>
              <w:rPr>
                <w:rFonts w:ascii="Garamond" w:hAnsi="Garamond"/>
              </w:rPr>
            </w:pPr>
          </w:p>
          <w:p w14:paraId="5786CB42" w14:textId="6930879A" w:rsidR="00172895" w:rsidRDefault="00172895" w:rsidP="00117E92">
            <w:pPr>
              <w:jc w:val="center"/>
              <w:rPr>
                <w:rFonts w:ascii="Garamond" w:hAnsi="Garamond"/>
              </w:rPr>
            </w:pPr>
            <w:r>
              <w:rPr>
                <w:rFonts w:ascii="Garamond" w:hAnsi="Garamond"/>
              </w:rPr>
              <w:t>General Class Participation</w:t>
            </w:r>
          </w:p>
          <w:p w14:paraId="31582346" w14:textId="77777777" w:rsidR="005E7EA6" w:rsidRDefault="005E7EA6" w:rsidP="00117E92">
            <w:pPr>
              <w:jc w:val="center"/>
              <w:rPr>
                <w:rFonts w:ascii="Garamond" w:hAnsi="Garamond"/>
              </w:rPr>
            </w:pPr>
          </w:p>
        </w:tc>
        <w:tc>
          <w:tcPr>
            <w:tcW w:w="3192" w:type="dxa"/>
          </w:tcPr>
          <w:p w14:paraId="14A66B18" w14:textId="77777777" w:rsidR="005E7EA6" w:rsidRDefault="005E7EA6" w:rsidP="00117E92">
            <w:pPr>
              <w:jc w:val="center"/>
              <w:rPr>
                <w:rFonts w:ascii="Garamond" w:hAnsi="Garamond"/>
              </w:rPr>
            </w:pPr>
          </w:p>
          <w:p w14:paraId="1D4DFDF0" w14:textId="66743F1F" w:rsidR="00172895" w:rsidRDefault="00172895" w:rsidP="00117E92">
            <w:pPr>
              <w:jc w:val="center"/>
              <w:rPr>
                <w:rFonts w:ascii="Garamond" w:hAnsi="Garamond"/>
              </w:rPr>
            </w:pPr>
            <w:r>
              <w:rPr>
                <w:rFonts w:ascii="Garamond" w:hAnsi="Garamond"/>
              </w:rPr>
              <w:t>-</w:t>
            </w:r>
          </w:p>
        </w:tc>
        <w:tc>
          <w:tcPr>
            <w:tcW w:w="3192" w:type="dxa"/>
          </w:tcPr>
          <w:p w14:paraId="474C682B" w14:textId="77777777" w:rsidR="005E7EA6" w:rsidRDefault="005E7EA6" w:rsidP="00117E92">
            <w:pPr>
              <w:jc w:val="center"/>
              <w:rPr>
                <w:rFonts w:ascii="Garamond" w:hAnsi="Garamond"/>
              </w:rPr>
            </w:pPr>
          </w:p>
          <w:p w14:paraId="54139AEE" w14:textId="1B625E29" w:rsidR="00172895" w:rsidRDefault="00172895" w:rsidP="00117E92">
            <w:pPr>
              <w:jc w:val="center"/>
              <w:rPr>
                <w:rFonts w:ascii="Garamond" w:hAnsi="Garamond"/>
              </w:rPr>
            </w:pPr>
            <w:r>
              <w:rPr>
                <w:rFonts w:ascii="Garamond" w:hAnsi="Garamond"/>
              </w:rPr>
              <w:t>1</w:t>
            </w:r>
            <w:r w:rsidR="00FE3590">
              <w:rPr>
                <w:rFonts w:ascii="Garamond" w:hAnsi="Garamond"/>
              </w:rPr>
              <w:t>5</w:t>
            </w:r>
            <w:r>
              <w:rPr>
                <w:rFonts w:ascii="Garamond" w:hAnsi="Garamond"/>
              </w:rPr>
              <w:t>0 base</w:t>
            </w:r>
          </w:p>
        </w:tc>
      </w:tr>
      <w:tr w:rsidR="00172895" w14:paraId="0A37DB51" w14:textId="77777777" w:rsidTr="00117E92">
        <w:tc>
          <w:tcPr>
            <w:tcW w:w="3192" w:type="dxa"/>
          </w:tcPr>
          <w:p w14:paraId="13BC1EBF" w14:textId="77777777" w:rsidR="00172895" w:rsidRDefault="00172895" w:rsidP="00117E92">
            <w:pPr>
              <w:jc w:val="center"/>
              <w:rPr>
                <w:rFonts w:ascii="Garamond" w:hAnsi="Garamond"/>
              </w:rPr>
            </w:pPr>
          </w:p>
        </w:tc>
        <w:tc>
          <w:tcPr>
            <w:tcW w:w="3192" w:type="dxa"/>
          </w:tcPr>
          <w:p w14:paraId="32F45197" w14:textId="77777777" w:rsidR="00172895" w:rsidRDefault="00172895" w:rsidP="00117E92">
            <w:pPr>
              <w:jc w:val="center"/>
              <w:rPr>
                <w:rFonts w:ascii="Garamond" w:hAnsi="Garamond"/>
              </w:rPr>
            </w:pPr>
            <w:r>
              <w:rPr>
                <w:rFonts w:ascii="Garamond" w:hAnsi="Garamond"/>
              </w:rPr>
              <w:t>= 6000 total</w:t>
            </w:r>
          </w:p>
        </w:tc>
        <w:tc>
          <w:tcPr>
            <w:tcW w:w="3192" w:type="dxa"/>
          </w:tcPr>
          <w:p w14:paraId="61EADD47" w14:textId="3C639116" w:rsidR="00172895" w:rsidRDefault="00172895" w:rsidP="00117E92">
            <w:pPr>
              <w:jc w:val="center"/>
              <w:rPr>
                <w:rFonts w:ascii="Garamond" w:hAnsi="Garamond"/>
              </w:rPr>
            </w:pPr>
            <w:r>
              <w:rPr>
                <w:rFonts w:ascii="Garamond" w:hAnsi="Garamond"/>
              </w:rPr>
              <w:t xml:space="preserve">= </w:t>
            </w:r>
            <w:r w:rsidR="004A6173">
              <w:rPr>
                <w:rFonts w:ascii="Garamond" w:hAnsi="Garamond"/>
              </w:rPr>
              <w:t>10</w:t>
            </w:r>
            <w:r>
              <w:rPr>
                <w:rFonts w:ascii="Garamond" w:hAnsi="Garamond"/>
              </w:rPr>
              <w:t>00 total</w:t>
            </w:r>
          </w:p>
        </w:tc>
      </w:tr>
    </w:tbl>
    <w:p w14:paraId="0F9D0A33" w14:textId="77777777" w:rsidR="00663656" w:rsidRDefault="00663656" w:rsidP="00172895">
      <w:pPr>
        <w:rPr>
          <w:rFonts w:ascii="Garamond" w:hAnsi="Garamond"/>
          <w:b/>
          <w:bCs/>
        </w:rPr>
      </w:pPr>
    </w:p>
    <w:p w14:paraId="20C237EF" w14:textId="77777777" w:rsidR="00663656" w:rsidRDefault="00663656" w:rsidP="00172895">
      <w:pPr>
        <w:rPr>
          <w:rFonts w:ascii="Garamond" w:hAnsi="Garamond"/>
          <w:b/>
          <w:bCs/>
        </w:rPr>
      </w:pPr>
    </w:p>
    <w:p w14:paraId="4A0D45E4" w14:textId="169D047F" w:rsidR="00172895" w:rsidRPr="009D33FF" w:rsidRDefault="00172895" w:rsidP="00C82819">
      <w:pPr>
        <w:pStyle w:val="Heading1"/>
      </w:pPr>
      <w:r w:rsidRPr="009D33FF">
        <w:t xml:space="preserve">Workshop </w:t>
      </w:r>
    </w:p>
    <w:p w14:paraId="2D3B3226" w14:textId="77777777" w:rsidR="00172895" w:rsidRDefault="00172895" w:rsidP="00172895">
      <w:pPr>
        <w:rPr>
          <w:rFonts w:ascii="Garamond" w:hAnsi="Garamond"/>
        </w:rPr>
      </w:pPr>
    </w:p>
    <w:p w14:paraId="7A3F24B9" w14:textId="45946FDC" w:rsidR="00172895" w:rsidRDefault="00172895" w:rsidP="00172895">
      <w:pPr>
        <w:rPr>
          <w:rFonts w:ascii="Garamond" w:hAnsi="Garamond"/>
        </w:rPr>
      </w:pPr>
      <w:r w:rsidRPr="009D33FF">
        <w:rPr>
          <w:rFonts w:ascii="Garamond" w:hAnsi="Garamond"/>
        </w:rPr>
        <w:t>In our class, workshop space is</w:t>
      </w:r>
      <w:r>
        <w:rPr>
          <w:rFonts w:ascii="Garamond" w:hAnsi="Garamond"/>
        </w:rPr>
        <w:t xml:space="preserve"> an</w:t>
      </w:r>
      <w:r w:rsidRPr="009D33FF">
        <w:rPr>
          <w:rFonts w:ascii="Garamond" w:hAnsi="Garamond"/>
        </w:rPr>
        <w:t xml:space="preserve"> </w:t>
      </w:r>
      <w:r>
        <w:rPr>
          <w:rFonts w:ascii="Garamond" w:hAnsi="Garamond"/>
        </w:rPr>
        <w:t xml:space="preserve">intentional </w:t>
      </w:r>
      <w:r w:rsidRPr="009D33FF">
        <w:rPr>
          <w:rFonts w:ascii="Garamond" w:hAnsi="Garamond"/>
        </w:rPr>
        <w:t>space</w:t>
      </w:r>
      <w:r w:rsidR="00124110">
        <w:rPr>
          <w:rFonts w:ascii="Garamond" w:hAnsi="Garamond"/>
        </w:rPr>
        <w:t>, and it</w:t>
      </w:r>
      <w:r w:rsidRPr="009D33FF">
        <w:rPr>
          <w:rFonts w:ascii="Garamond" w:hAnsi="Garamond"/>
        </w:rPr>
        <w:t xml:space="preserve"> is my goal to foster a</w:t>
      </w:r>
      <w:r>
        <w:rPr>
          <w:rFonts w:ascii="Garamond" w:hAnsi="Garamond"/>
        </w:rPr>
        <w:t xml:space="preserve"> </w:t>
      </w:r>
      <w:r w:rsidRPr="009D33FF">
        <w:rPr>
          <w:rFonts w:ascii="Garamond" w:hAnsi="Garamond"/>
        </w:rPr>
        <w:t xml:space="preserve">community </w:t>
      </w:r>
      <w:r w:rsidR="00124110">
        <w:rPr>
          <w:rFonts w:ascii="Garamond" w:hAnsi="Garamond"/>
        </w:rPr>
        <w:t>in</w:t>
      </w:r>
      <w:r>
        <w:rPr>
          <w:rFonts w:ascii="Garamond" w:hAnsi="Garamond"/>
        </w:rPr>
        <w:t xml:space="preserve"> which </w:t>
      </w:r>
      <w:r w:rsidRPr="009D33FF">
        <w:rPr>
          <w:rFonts w:ascii="Garamond" w:hAnsi="Garamond"/>
        </w:rPr>
        <w:t>to share our work. You will be introduced to the workshop in more detail during class, but here is a</w:t>
      </w:r>
      <w:r>
        <w:rPr>
          <w:rFonts w:ascii="Garamond" w:hAnsi="Garamond"/>
        </w:rPr>
        <w:t>n</w:t>
      </w:r>
      <w:r w:rsidRPr="009D33FF">
        <w:rPr>
          <w:rFonts w:ascii="Garamond" w:hAnsi="Garamond"/>
        </w:rPr>
        <w:t xml:space="preserve"> overview: </w:t>
      </w:r>
      <w:r>
        <w:rPr>
          <w:rFonts w:ascii="Garamond" w:hAnsi="Garamond"/>
        </w:rPr>
        <w:t xml:space="preserve">students will be broken up into workshop groups of </w:t>
      </w:r>
      <w:r w:rsidR="00BB45A5">
        <w:rPr>
          <w:rFonts w:ascii="Garamond" w:hAnsi="Garamond"/>
        </w:rPr>
        <w:t>5</w:t>
      </w:r>
      <w:r>
        <w:rPr>
          <w:rFonts w:ascii="Garamond" w:hAnsi="Garamond"/>
        </w:rPr>
        <w:t>-</w:t>
      </w:r>
      <w:r w:rsidR="00BB45A5">
        <w:rPr>
          <w:rFonts w:ascii="Garamond" w:hAnsi="Garamond"/>
        </w:rPr>
        <w:t>7</w:t>
      </w:r>
      <w:r>
        <w:rPr>
          <w:rFonts w:ascii="Garamond" w:hAnsi="Garamond"/>
        </w:rPr>
        <w:t xml:space="preserve"> (depending on class size). </w:t>
      </w:r>
      <w:r w:rsidRPr="009D33FF">
        <w:rPr>
          <w:rFonts w:ascii="Garamond" w:hAnsi="Garamond"/>
        </w:rPr>
        <w:t>When your piece isn’t being workshopped, you will need to prepare commentary for the students</w:t>
      </w:r>
      <w:r>
        <w:rPr>
          <w:rFonts w:ascii="Garamond" w:hAnsi="Garamond"/>
        </w:rPr>
        <w:t xml:space="preserve"> </w:t>
      </w:r>
      <w:r w:rsidR="00651812">
        <w:rPr>
          <w:rFonts w:ascii="Garamond" w:hAnsi="Garamond"/>
        </w:rPr>
        <w:t>who</w:t>
      </w:r>
      <w:r>
        <w:rPr>
          <w:rFonts w:ascii="Garamond" w:hAnsi="Garamond"/>
        </w:rPr>
        <w:t xml:space="preserve"> </w:t>
      </w:r>
      <w:r w:rsidRPr="00FD5AD6">
        <w:rPr>
          <w:rFonts w:ascii="Garamond" w:hAnsi="Garamond"/>
          <w:i/>
          <w:iCs/>
        </w:rPr>
        <w:t>are</w:t>
      </w:r>
      <w:r>
        <w:rPr>
          <w:rFonts w:ascii="Garamond" w:hAnsi="Garamond"/>
        </w:rPr>
        <w:t xml:space="preserve"> being workshopped</w:t>
      </w:r>
      <w:r w:rsidRPr="009D33FF">
        <w:rPr>
          <w:rFonts w:ascii="Garamond" w:hAnsi="Garamond"/>
        </w:rPr>
        <w:t xml:space="preserve">. </w:t>
      </w:r>
      <w:r>
        <w:rPr>
          <w:rFonts w:ascii="Garamond" w:hAnsi="Garamond"/>
        </w:rPr>
        <w:t>For full credit, a</w:t>
      </w:r>
      <w:r w:rsidRPr="009D33FF">
        <w:rPr>
          <w:rFonts w:ascii="Garamond" w:hAnsi="Garamond"/>
        </w:rPr>
        <w:t xml:space="preserve">ll </w:t>
      </w:r>
      <w:r>
        <w:rPr>
          <w:rFonts w:ascii="Garamond" w:hAnsi="Garamond"/>
        </w:rPr>
        <w:t xml:space="preserve">workshop </w:t>
      </w:r>
      <w:r w:rsidRPr="009D33FF">
        <w:rPr>
          <w:rFonts w:ascii="Garamond" w:hAnsi="Garamond"/>
        </w:rPr>
        <w:t>poems must follow these guidelines:</w:t>
      </w:r>
    </w:p>
    <w:p w14:paraId="6370D8CC" w14:textId="77777777" w:rsidR="00172895" w:rsidRPr="009D33FF" w:rsidRDefault="00172895" w:rsidP="00172895">
      <w:pPr>
        <w:rPr>
          <w:rFonts w:ascii="Garamond" w:hAnsi="Garamond"/>
        </w:rPr>
      </w:pPr>
    </w:p>
    <w:p w14:paraId="7B39F33B" w14:textId="77777777" w:rsidR="00172895" w:rsidRPr="009D33FF" w:rsidRDefault="00172895" w:rsidP="00172895">
      <w:pPr>
        <w:pStyle w:val="ListParagraph"/>
        <w:numPr>
          <w:ilvl w:val="0"/>
          <w:numId w:val="2"/>
        </w:numPr>
        <w:rPr>
          <w:rFonts w:ascii="Garamond" w:hAnsi="Garamond"/>
        </w:rPr>
      </w:pPr>
      <w:r w:rsidRPr="009D33FF">
        <w:rPr>
          <w:rFonts w:ascii="Garamond" w:hAnsi="Garamond"/>
        </w:rPr>
        <w:t>Times New Roman</w:t>
      </w:r>
      <w:r>
        <w:rPr>
          <w:rFonts w:ascii="Garamond" w:hAnsi="Garamond"/>
        </w:rPr>
        <w:t xml:space="preserve"> or Garamond</w:t>
      </w:r>
      <w:r w:rsidRPr="009D33FF">
        <w:rPr>
          <w:rFonts w:ascii="Garamond" w:hAnsi="Garamond"/>
        </w:rPr>
        <w:t>, 12-</w:t>
      </w:r>
      <w:r>
        <w:rPr>
          <w:rFonts w:ascii="Garamond" w:hAnsi="Garamond"/>
        </w:rPr>
        <w:t xml:space="preserve"> or 14-</w:t>
      </w:r>
      <w:r w:rsidRPr="009D33FF">
        <w:rPr>
          <w:rFonts w:ascii="Garamond" w:hAnsi="Garamond"/>
        </w:rPr>
        <w:t>point font</w:t>
      </w:r>
      <w:r>
        <w:rPr>
          <w:rFonts w:ascii="Garamond" w:hAnsi="Garamond"/>
        </w:rPr>
        <w:t xml:space="preserve">, single spaced. </w:t>
      </w:r>
    </w:p>
    <w:p w14:paraId="79351890" w14:textId="77777777" w:rsidR="00172895" w:rsidRPr="009D33FF" w:rsidRDefault="00172895" w:rsidP="00172895">
      <w:pPr>
        <w:pStyle w:val="ListParagraph"/>
        <w:numPr>
          <w:ilvl w:val="0"/>
          <w:numId w:val="2"/>
        </w:numPr>
        <w:rPr>
          <w:rFonts w:ascii="Garamond" w:hAnsi="Garamond"/>
        </w:rPr>
      </w:pPr>
      <w:r w:rsidRPr="009D33FF">
        <w:rPr>
          <w:rFonts w:ascii="Garamond" w:hAnsi="Garamond"/>
        </w:rPr>
        <w:t xml:space="preserve">Title (you may not title a poem “Untitled”). </w:t>
      </w:r>
    </w:p>
    <w:p w14:paraId="04FC4F5E" w14:textId="77777777" w:rsidR="00172895" w:rsidRPr="009D33FF" w:rsidRDefault="00172895" w:rsidP="00172895">
      <w:pPr>
        <w:pStyle w:val="ListParagraph"/>
        <w:numPr>
          <w:ilvl w:val="0"/>
          <w:numId w:val="2"/>
        </w:numPr>
        <w:rPr>
          <w:rFonts w:ascii="Garamond" w:hAnsi="Garamond"/>
        </w:rPr>
      </w:pPr>
      <w:r w:rsidRPr="009D33FF">
        <w:rPr>
          <w:rFonts w:ascii="Garamond" w:hAnsi="Garamond"/>
        </w:rPr>
        <w:t xml:space="preserve">Your name must be on the paper. </w:t>
      </w:r>
    </w:p>
    <w:p w14:paraId="5E7D70C9" w14:textId="77777777" w:rsidR="00172895" w:rsidRPr="009D33FF" w:rsidRDefault="00172895" w:rsidP="00172895">
      <w:pPr>
        <w:pStyle w:val="ListParagraph"/>
        <w:numPr>
          <w:ilvl w:val="0"/>
          <w:numId w:val="2"/>
        </w:numPr>
        <w:rPr>
          <w:rFonts w:ascii="Garamond" w:hAnsi="Garamond"/>
        </w:rPr>
      </w:pPr>
      <w:r w:rsidRPr="009D33FF">
        <w:rPr>
          <w:rFonts w:ascii="Garamond" w:hAnsi="Garamond"/>
        </w:rPr>
        <w:t xml:space="preserve">Avoid the use of profanity for shock value. </w:t>
      </w:r>
    </w:p>
    <w:p w14:paraId="0D5CAC3C" w14:textId="77777777" w:rsidR="00172895" w:rsidRDefault="00172895" w:rsidP="00172895">
      <w:pPr>
        <w:pStyle w:val="ListParagraph"/>
        <w:numPr>
          <w:ilvl w:val="0"/>
          <w:numId w:val="2"/>
        </w:numPr>
        <w:rPr>
          <w:rFonts w:ascii="Garamond" w:hAnsi="Garamond"/>
        </w:rPr>
      </w:pPr>
      <w:r w:rsidRPr="009D33FF">
        <w:rPr>
          <w:rFonts w:ascii="Garamond" w:hAnsi="Garamond"/>
        </w:rPr>
        <w:t>Avoid clichés</w:t>
      </w:r>
      <w:r>
        <w:rPr>
          <w:rFonts w:ascii="Garamond" w:hAnsi="Garamond"/>
        </w:rPr>
        <w:t xml:space="preserve"> and empty abstractions</w:t>
      </w:r>
      <w:r w:rsidRPr="009D33FF">
        <w:rPr>
          <w:rFonts w:ascii="Garamond" w:hAnsi="Garamond"/>
        </w:rPr>
        <w:t xml:space="preserve">. </w:t>
      </w:r>
    </w:p>
    <w:p w14:paraId="37482BC6" w14:textId="77777777" w:rsidR="00172895" w:rsidRDefault="00172895" w:rsidP="00172895">
      <w:pPr>
        <w:pStyle w:val="ListParagraph"/>
        <w:numPr>
          <w:ilvl w:val="0"/>
          <w:numId w:val="2"/>
        </w:numPr>
        <w:rPr>
          <w:rFonts w:ascii="Garamond" w:hAnsi="Garamond"/>
        </w:rPr>
      </w:pPr>
      <w:r>
        <w:rPr>
          <w:rFonts w:ascii="Garamond" w:hAnsi="Garamond"/>
        </w:rPr>
        <w:t xml:space="preserve">Poems must obey the rules of grammar—no fragments, use proper punctuation, etc. </w:t>
      </w:r>
    </w:p>
    <w:p w14:paraId="66C42AB0" w14:textId="77777777" w:rsidR="00172895" w:rsidRDefault="00172895" w:rsidP="00172895">
      <w:pPr>
        <w:rPr>
          <w:rFonts w:ascii="Garamond" w:hAnsi="Garamond"/>
          <w:u w:val="single"/>
        </w:rPr>
      </w:pPr>
    </w:p>
    <w:p w14:paraId="0EA68106" w14:textId="77777777" w:rsidR="00172895" w:rsidRDefault="00172895" w:rsidP="00172895">
      <w:pPr>
        <w:rPr>
          <w:rFonts w:ascii="Garamond" w:hAnsi="Garamond"/>
        </w:rPr>
      </w:pPr>
      <w:r w:rsidRPr="003B67B6">
        <w:rPr>
          <w:rFonts w:ascii="Garamond" w:hAnsi="Garamond"/>
          <w:u w:val="single"/>
        </w:rPr>
        <w:t>Participation:</w:t>
      </w:r>
      <w:r w:rsidRPr="003B67B6">
        <w:rPr>
          <w:rFonts w:ascii="Garamond" w:hAnsi="Garamond"/>
        </w:rPr>
        <w:t xml:space="preserve"> </w:t>
      </w:r>
      <w:r>
        <w:rPr>
          <w:rFonts w:ascii="Garamond" w:hAnsi="Garamond"/>
        </w:rPr>
        <w:t>Workshop</w:t>
      </w:r>
      <w:r w:rsidRPr="003B67B6">
        <w:rPr>
          <w:rFonts w:ascii="Garamond" w:hAnsi="Garamond"/>
        </w:rPr>
        <w:t xml:space="preserve"> relies on discussion</w:t>
      </w:r>
      <w:r>
        <w:rPr>
          <w:rFonts w:ascii="Garamond" w:hAnsi="Garamond"/>
        </w:rPr>
        <w:t>;</w:t>
      </w:r>
      <w:r w:rsidRPr="003B67B6">
        <w:rPr>
          <w:rFonts w:ascii="Garamond" w:hAnsi="Garamond"/>
        </w:rPr>
        <w:t xml:space="preserve"> </w:t>
      </w:r>
      <w:r>
        <w:rPr>
          <w:rFonts w:ascii="Garamond" w:hAnsi="Garamond"/>
        </w:rPr>
        <w:t>co</w:t>
      </w:r>
      <w:r w:rsidRPr="003B67B6">
        <w:rPr>
          <w:rFonts w:ascii="Garamond" w:hAnsi="Garamond"/>
        </w:rPr>
        <w:t>me to class prepared</w:t>
      </w:r>
      <w:r>
        <w:rPr>
          <w:rFonts w:ascii="Garamond" w:hAnsi="Garamond"/>
        </w:rPr>
        <w:t xml:space="preserve">. Unpreparedness will result in a deduction from the general class participation points. </w:t>
      </w:r>
    </w:p>
    <w:p w14:paraId="20C92A64" w14:textId="77777777" w:rsidR="00172895" w:rsidRDefault="00172895" w:rsidP="00172895">
      <w:pPr>
        <w:rPr>
          <w:rFonts w:ascii="Garamond" w:hAnsi="Garamond"/>
        </w:rPr>
      </w:pPr>
    </w:p>
    <w:p w14:paraId="24B089EA" w14:textId="636E0CA8" w:rsidR="00172895" w:rsidRDefault="00172895" w:rsidP="00172895">
      <w:pPr>
        <w:rPr>
          <w:rFonts w:ascii="Garamond" w:hAnsi="Garamond"/>
        </w:rPr>
      </w:pPr>
      <w:r w:rsidRPr="00511B7E">
        <w:rPr>
          <w:rFonts w:ascii="Garamond" w:hAnsi="Garamond"/>
          <w:u w:val="single"/>
        </w:rPr>
        <w:t xml:space="preserve">Workshop </w:t>
      </w:r>
      <w:r w:rsidR="000E5830" w:rsidRPr="00511B7E">
        <w:rPr>
          <w:rFonts w:ascii="Garamond" w:hAnsi="Garamond"/>
          <w:u w:val="single"/>
        </w:rPr>
        <w:t>Session</w:t>
      </w:r>
      <w:r w:rsidRPr="00511B7E">
        <w:rPr>
          <w:rFonts w:ascii="Garamond" w:hAnsi="Garamond"/>
          <w:u w:val="single"/>
        </w:rPr>
        <w:t>s:</w:t>
      </w:r>
      <w:r w:rsidRPr="00511B7E">
        <w:rPr>
          <w:rFonts w:ascii="Garamond" w:hAnsi="Garamond"/>
        </w:rPr>
        <w:t xml:space="preserve"> Workshop will commence in week </w:t>
      </w:r>
      <w:r w:rsidR="00511B7E">
        <w:rPr>
          <w:rFonts w:ascii="Garamond" w:hAnsi="Garamond"/>
        </w:rPr>
        <w:t>five (5)</w:t>
      </w:r>
      <w:r w:rsidRPr="00511B7E">
        <w:rPr>
          <w:rFonts w:ascii="Garamond" w:hAnsi="Garamond"/>
        </w:rPr>
        <w:t xml:space="preserve">. </w:t>
      </w:r>
      <w:r w:rsidR="00511B7E">
        <w:rPr>
          <w:rFonts w:ascii="Garamond" w:hAnsi="Garamond"/>
        </w:rPr>
        <w:t>You</w:t>
      </w:r>
      <w:r w:rsidRPr="00511B7E">
        <w:rPr>
          <w:rFonts w:ascii="Garamond" w:hAnsi="Garamond"/>
        </w:rPr>
        <w:t xml:space="preserve"> will bring paper copies of your weekly poetry prompt to class. One group will be slated for workshop each class, and the group members will know their workshop date ahead of time. Over the course of the semester, each poet will be workshopped roughly 2-3 times, depending on class size.</w:t>
      </w:r>
      <w:r>
        <w:rPr>
          <w:rFonts w:ascii="Garamond" w:hAnsi="Garamond"/>
        </w:rPr>
        <w:t xml:space="preserve">  </w:t>
      </w:r>
    </w:p>
    <w:p w14:paraId="23A79B78" w14:textId="77777777" w:rsidR="00172895" w:rsidRDefault="00172895" w:rsidP="00172895">
      <w:pPr>
        <w:rPr>
          <w:rFonts w:ascii="Garamond" w:hAnsi="Garamond"/>
          <w:u w:val="single"/>
        </w:rPr>
      </w:pPr>
    </w:p>
    <w:p w14:paraId="70040CAE" w14:textId="474BE44E" w:rsidR="00172895" w:rsidRPr="009D33FF" w:rsidRDefault="00172895" w:rsidP="00172895">
      <w:pPr>
        <w:rPr>
          <w:rFonts w:ascii="Garamond" w:hAnsi="Garamond"/>
        </w:rPr>
      </w:pPr>
      <w:r w:rsidRPr="009D33FF">
        <w:rPr>
          <w:rFonts w:ascii="Garamond" w:hAnsi="Garamond"/>
          <w:u w:val="single"/>
        </w:rPr>
        <w:t xml:space="preserve">Classmate </w:t>
      </w:r>
      <w:r>
        <w:rPr>
          <w:rFonts w:ascii="Garamond" w:hAnsi="Garamond"/>
          <w:u w:val="single"/>
        </w:rPr>
        <w:t>Annotations</w:t>
      </w:r>
      <w:r w:rsidRPr="009D33FF">
        <w:rPr>
          <w:rFonts w:ascii="Garamond" w:hAnsi="Garamond"/>
        </w:rPr>
        <w:t xml:space="preserve">: For each poem being workshopped, you will be expected to annotate the poem and come to class prepared for discussion. You will receive a copy of each poem being </w:t>
      </w:r>
      <w:r w:rsidRPr="009D33FF">
        <w:rPr>
          <w:rFonts w:ascii="Garamond" w:hAnsi="Garamond"/>
        </w:rPr>
        <w:lastRenderedPageBreak/>
        <w:t xml:space="preserve">workshopped and mark it up. I will check these for completion before each workshop. </w:t>
      </w:r>
      <w:r>
        <w:rPr>
          <w:rFonts w:ascii="Garamond" w:hAnsi="Garamond"/>
        </w:rPr>
        <w:t xml:space="preserve">Each missing set of annotations will result in a deduction of two points. </w:t>
      </w:r>
    </w:p>
    <w:p w14:paraId="666750FE" w14:textId="77777777" w:rsidR="00172895" w:rsidRPr="009D33FF" w:rsidRDefault="00172895" w:rsidP="00172895">
      <w:pPr>
        <w:rPr>
          <w:rFonts w:ascii="Garamond" w:hAnsi="Garamond"/>
        </w:rPr>
      </w:pPr>
    </w:p>
    <w:p w14:paraId="249AFBC3" w14:textId="77777777" w:rsidR="00172895" w:rsidRPr="009D33FF" w:rsidRDefault="00172895" w:rsidP="00C82819">
      <w:pPr>
        <w:pStyle w:val="Heading1"/>
      </w:pPr>
      <w:r w:rsidRPr="009D33FF">
        <w:t>Course-Specific Policies</w:t>
      </w:r>
    </w:p>
    <w:p w14:paraId="31DAC6D0" w14:textId="77777777" w:rsidR="00172895" w:rsidRPr="00172895" w:rsidRDefault="00172895" w:rsidP="00172895">
      <w:pPr>
        <w:pStyle w:val="ListParagraph"/>
        <w:rPr>
          <w:rFonts w:ascii="Garamond" w:hAnsi="Garamond"/>
        </w:rPr>
      </w:pPr>
    </w:p>
    <w:p w14:paraId="68B9395C" w14:textId="52FF93ED" w:rsidR="00172895" w:rsidRDefault="00172895" w:rsidP="00172895">
      <w:pPr>
        <w:pStyle w:val="ListParagraph"/>
        <w:numPr>
          <w:ilvl w:val="0"/>
          <w:numId w:val="1"/>
        </w:numPr>
        <w:rPr>
          <w:rFonts w:ascii="Garamond" w:hAnsi="Garamond"/>
        </w:rPr>
      </w:pPr>
      <w:r w:rsidRPr="009D33FF">
        <w:rPr>
          <w:rFonts w:ascii="Garamond" w:hAnsi="Garamond"/>
          <w:i/>
          <w:iCs/>
        </w:rPr>
        <w:t>Since creative writing is art</w:t>
      </w:r>
      <w:r w:rsidRPr="009D33FF">
        <w:rPr>
          <w:rFonts w:ascii="Garamond" w:hAnsi="Garamond"/>
        </w:rPr>
        <w:t xml:space="preserve">, </w:t>
      </w:r>
      <w:r>
        <w:rPr>
          <w:rFonts w:ascii="Garamond" w:hAnsi="Garamond"/>
        </w:rPr>
        <w:t xml:space="preserve">your </w:t>
      </w:r>
      <w:r w:rsidRPr="009D33FF">
        <w:rPr>
          <w:rFonts w:ascii="Garamond" w:hAnsi="Garamond"/>
        </w:rPr>
        <w:t xml:space="preserve">poetry will be graded </w:t>
      </w:r>
      <w:r>
        <w:rPr>
          <w:rFonts w:ascii="Garamond" w:hAnsi="Garamond"/>
        </w:rPr>
        <w:t>holistically</w:t>
      </w:r>
      <w:r w:rsidRPr="009D33FF">
        <w:rPr>
          <w:rFonts w:ascii="Garamond" w:hAnsi="Garamond"/>
        </w:rPr>
        <w:t xml:space="preserve">. I will evaluate for effort, </w:t>
      </w:r>
      <w:r>
        <w:rPr>
          <w:rFonts w:ascii="Garamond" w:hAnsi="Garamond"/>
        </w:rPr>
        <w:t xml:space="preserve">timeliness, </w:t>
      </w:r>
      <w:r w:rsidRPr="009D33FF">
        <w:rPr>
          <w:rFonts w:ascii="Garamond" w:hAnsi="Garamond"/>
        </w:rPr>
        <w:t>contemplation, and evidence of revision. I will provide feedback aimed at helping you grow as a poet</w:t>
      </w:r>
      <w:r>
        <w:rPr>
          <w:rFonts w:ascii="Garamond" w:hAnsi="Garamond"/>
        </w:rPr>
        <w:t>.</w:t>
      </w:r>
    </w:p>
    <w:p w14:paraId="24DA703D" w14:textId="77777777" w:rsidR="00172895" w:rsidRPr="009D33FF" w:rsidRDefault="00172895" w:rsidP="00172895">
      <w:pPr>
        <w:pStyle w:val="ListParagraph"/>
        <w:rPr>
          <w:rFonts w:ascii="Garamond" w:hAnsi="Garamond"/>
        </w:rPr>
      </w:pPr>
    </w:p>
    <w:p w14:paraId="6B10AAA0" w14:textId="77777777" w:rsidR="00172895" w:rsidRDefault="00172895" w:rsidP="00172895">
      <w:pPr>
        <w:pStyle w:val="ListParagraph"/>
        <w:numPr>
          <w:ilvl w:val="0"/>
          <w:numId w:val="1"/>
        </w:numPr>
        <w:rPr>
          <w:rFonts w:ascii="Garamond" w:hAnsi="Garamond"/>
        </w:rPr>
      </w:pPr>
      <w:r w:rsidRPr="009D33FF">
        <w:rPr>
          <w:rFonts w:ascii="Garamond" w:hAnsi="Garamond"/>
          <w:i/>
          <w:iCs/>
        </w:rPr>
        <w:t>Participation</w:t>
      </w:r>
      <w:r w:rsidRPr="009D33FF">
        <w:rPr>
          <w:rFonts w:ascii="Garamond" w:hAnsi="Garamond"/>
        </w:rPr>
        <w:t xml:space="preserve"> is integral to this class. You must</w:t>
      </w:r>
      <w:r>
        <w:rPr>
          <w:rFonts w:ascii="Garamond" w:hAnsi="Garamond"/>
        </w:rPr>
        <w:t xml:space="preserve"> engage in lectures and</w:t>
      </w:r>
      <w:r w:rsidRPr="009D33FF">
        <w:rPr>
          <w:rFonts w:ascii="Garamond" w:hAnsi="Garamond"/>
        </w:rPr>
        <w:t xml:space="preserve"> complete all readings, exercises, and assignments to receive credit. I will holistically evaluate your participation based on your efforts in class and on Canvas. You will automatically start off with 100 participation points. To keep these points, you must complete assignments, arrive to class prepared, participate in workshops/class discussions, and generally contribute to our writerly community. Non-participation will result in a deduction from your 100 points. The more you participate, the more you will learn. (</w:t>
      </w:r>
      <w:r>
        <w:rPr>
          <w:rFonts w:ascii="Garamond" w:hAnsi="Garamond"/>
        </w:rPr>
        <w:t>Note: general p</w:t>
      </w:r>
      <w:r w:rsidRPr="009D33FF">
        <w:rPr>
          <w:rFonts w:ascii="Garamond" w:hAnsi="Garamond"/>
        </w:rPr>
        <w:t xml:space="preserve">articipation points are graded separately from workshop </w:t>
      </w:r>
      <w:r>
        <w:rPr>
          <w:rFonts w:ascii="Garamond" w:hAnsi="Garamond"/>
        </w:rPr>
        <w:t>annotations.</w:t>
      </w:r>
      <w:r w:rsidRPr="009D33FF">
        <w:rPr>
          <w:rFonts w:ascii="Garamond" w:hAnsi="Garamond"/>
        </w:rPr>
        <w:t>)</w:t>
      </w:r>
    </w:p>
    <w:p w14:paraId="796EAD7D" w14:textId="77777777" w:rsidR="00172895" w:rsidRPr="001D50C1" w:rsidRDefault="00172895" w:rsidP="00172895">
      <w:pPr>
        <w:rPr>
          <w:rFonts w:ascii="Garamond" w:hAnsi="Garamond"/>
        </w:rPr>
      </w:pPr>
    </w:p>
    <w:p w14:paraId="26028DDF" w14:textId="2B6059CC" w:rsidR="00172895" w:rsidRDefault="00172895" w:rsidP="00172895">
      <w:pPr>
        <w:pStyle w:val="ListParagraph"/>
        <w:numPr>
          <w:ilvl w:val="0"/>
          <w:numId w:val="1"/>
        </w:numPr>
        <w:rPr>
          <w:rFonts w:ascii="Garamond" w:hAnsi="Garamond"/>
        </w:rPr>
      </w:pPr>
      <w:r w:rsidRPr="009D33FF">
        <w:rPr>
          <w:rFonts w:ascii="Garamond" w:hAnsi="Garamond"/>
          <w:i/>
          <w:iCs/>
        </w:rPr>
        <w:t xml:space="preserve">Late work </w:t>
      </w:r>
      <w:r w:rsidRPr="009D33FF">
        <w:rPr>
          <w:rFonts w:ascii="Garamond" w:hAnsi="Garamond"/>
        </w:rPr>
        <w:t>will not be accepted for any assignments</w:t>
      </w:r>
      <w:r>
        <w:rPr>
          <w:rFonts w:ascii="Garamond" w:hAnsi="Garamond"/>
        </w:rPr>
        <w:t>. However, for the Close Readings</w:t>
      </w:r>
      <w:r w:rsidRPr="009D33FF">
        <w:rPr>
          <w:rFonts w:ascii="Garamond" w:hAnsi="Garamond"/>
        </w:rPr>
        <w:t xml:space="preserve">, you have a 24-hour grace period. If you submit within the grace period, no points will be deducted. Any work submitted after the grace period will result in a deduction of </w:t>
      </w:r>
      <w:r>
        <w:rPr>
          <w:rFonts w:ascii="Garamond" w:hAnsi="Garamond"/>
        </w:rPr>
        <w:t>one full letter grade after your initial grade</w:t>
      </w:r>
      <w:r w:rsidRPr="009D33FF">
        <w:rPr>
          <w:rFonts w:ascii="Garamond" w:hAnsi="Garamond"/>
        </w:rPr>
        <w:t xml:space="preserve">. </w:t>
      </w:r>
      <w:r>
        <w:rPr>
          <w:rFonts w:ascii="Garamond" w:hAnsi="Garamond"/>
        </w:rPr>
        <w:t>(So, if the assignment is originally of B+ merit, but it was submitted after the grace period, it will be graded as a C+.)</w:t>
      </w:r>
    </w:p>
    <w:p w14:paraId="4B09686C" w14:textId="77777777" w:rsidR="00172895" w:rsidRPr="001D50C1" w:rsidRDefault="00172895" w:rsidP="00172895">
      <w:pPr>
        <w:rPr>
          <w:rFonts w:ascii="Garamond" w:hAnsi="Garamond"/>
        </w:rPr>
      </w:pPr>
    </w:p>
    <w:p w14:paraId="42F7CADB" w14:textId="77777777" w:rsidR="00172895" w:rsidRDefault="00172895" w:rsidP="00172895">
      <w:pPr>
        <w:pStyle w:val="ListParagraph"/>
        <w:numPr>
          <w:ilvl w:val="0"/>
          <w:numId w:val="1"/>
        </w:numPr>
        <w:rPr>
          <w:rFonts w:ascii="Garamond" w:hAnsi="Garamond"/>
        </w:rPr>
      </w:pPr>
      <w:r w:rsidRPr="009D33FF">
        <w:rPr>
          <w:rFonts w:ascii="Garamond" w:hAnsi="Garamond"/>
          <w:i/>
          <w:iCs/>
        </w:rPr>
        <w:t xml:space="preserve">Absences </w:t>
      </w:r>
      <w:r w:rsidRPr="009D33FF">
        <w:rPr>
          <w:rFonts w:ascii="Garamond" w:hAnsi="Garamond"/>
        </w:rPr>
        <w:t xml:space="preserve">are not encouraged. </w:t>
      </w:r>
      <w:r>
        <w:rPr>
          <w:rFonts w:ascii="Garamond" w:hAnsi="Garamond"/>
        </w:rPr>
        <w:t>Since we meet only once a week, attendance is imperative for you to fully engage with the material. You are allotted ONE unexcused absence. More than one unexcused absence will result in your grade being affected.</w:t>
      </w:r>
      <w:r w:rsidRPr="009D33FF">
        <w:rPr>
          <w:rFonts w:ascii="Garamond" w:hAnsi="Garamond"/>
        </w:rPr>
        <w:t xml:space="preserve"> On par with the University of Florida’s attendance policy, a student who misses more than 6 class periods automatically fails a course. Each of our meetings is equal to THREE class periods. Therefore, if you miss more than two class meetings, you will automatically fail. This policy is for unexcused absences and does not apply excused absences. Absences are only excused with a doctor’s note. Please communicate with me if you have questions or concerns about attendance.</w:t>
      </w:r>
      <w:r>
        <w:rPr>
          <w:rFonts w:ascii="Garamond" w:hAnsi="Garamond"/>
        </w:rPr>
        <w:t xml:space="preserve">    </w:t>
      </w:r>
    </w:p>
    <w:p w14:paraId="372E024F" w14:textId="77777777" w:rsidR="00172895" w:rsidRPr="00DF4F42" w:rsidRDefault="00172895" w:rsidP="00172895">
      <w:pPr>
        <w:rPr>
          <w:rFonts w:ascii="Garamond" w:hAnsi="Garamond"/>
        </w:rPr>
      </w:pPr>
      <w:r w:rsidRPr="00DF4F42">
        <w:rPr>
          <w:rFonts w:ascii="Garamond" w:hAnsi="Garamond"/>
        </w:rPr>
        <w:t xml:space="preserve">                        </w:t>
      </w:r>
    </w:p>
    <w:p w14:paraId="7B1B66DD" w14:textId="77777777" w:rsidR="00172895" w:rsidRDefault="00172895" w:rsidP="00172895">
      <w:pPr>
        <w:pStyle w:val="ListParagraph"/>
        <w:numPr>
          <w:ilvl w:val="0"/>
          <w:numId w:val="1"/>
        </w:numPr>
        <w:rPr>
          <w:rFonts w:ascii="Garamond" w:hAnsi="Garamond"/>
        </w:rPr>
      </w:pPr>
      <w:r w:rsidRPr="009D33FF">
        <w:rPr>
          <w:rFonts w:ascii="Garamond" w:hAnsi="Garamond"/>
          <w:i/>
          <w:iCs/>
        </w:rPr>
        <w:t xml:space="preserve">Tardiness </w:t>
      </w:r>
      <w:r w:rsidRPr="009D33FF">
        <w:rPr>
          <w:rFonts w:ascii="Garamond" w:hAnsi="Garamond"/>
        </w:rPr>
        <w:t xml:space="preserve">can result in deduction from your participation points. </w:t>
      </w:r>
      <w:r>
        <w:rPr>
          <w:rFonts w:ascii="Garamond" w:hAnsi="Garamond"/>
        </w:rPr>
        <w:t>2</w:t>
      </w:r>
      <w:r w:rsidRPr="009D33FF">
        <w:rPr>
          <w:rFonts w:ascii="Garamond" w:hAnsi="Garamond"/>
        </w:rPr>
        <w:t xml:space="preserve"> tardy arrivals = 1 absence.</w:t>
      </w:r>
      <w:r>
        <w:rPr>
          <w:rFonts w:ascii="Garamond" w:hAnsi="Garamond"/>
        </w:rPr>
        <w:t xml:space="preserve"> A tardy arrival is defined as being 5 minutes late for class without notice. </w:t>
      </w:r>
    </w:p>
    <w:p w14:paraId="65462824" w14:textId="77777777" w:rsidR="00172895" w:rsidRPr="00475F79" w:rsidRDefault="00172895" w:rsidP="00172895">
      <w:pPr>
        <w:rPr>
          <w:rFonts w:ascii="Garamond" w:hAnsi="Garamond"/>
        </w:rPr>
      </w:pPr>
    </w:p>
    <w:p w14:paraId="4F7ED0A8" w14:textId="77777777" w:rsidR="00172895" w:rsidRDefault="00172895" w:rsidP="00172895">
      <w:pPr>
        <w:pStyle w:val="ListParagraph"/>
        <w:numPr>
          <w:ilvl w:val="0"/>
          <w:numId w:val="1"/>
        </w:numPr>
        <w:rPr>
          <w:rFonts w:ascii="Garamond" w:hAnsi="Garamond"/>
        </w:rPr>
      </w:pPr>
      <w:r w:rsidRPr="009D33FF">
        <w:rPr>
          <w:rFonts w:ascii="Garamond" w:hAnsi="Garamond"/>
          <w:i/>
          <w:iCs/>
        </w:rPr>
        <w:t>Classroom etiquette</w:t>
      </w:r>
      <w:r w:rsidRPr="009D33FF">
        <w:rPr>
          <w:rFonts w:ascii="Garamond" w:hAnsi="Garamond"/>
        </w:rPr>
        <w:t xml:space="preserve"> involves </w:t>
      </w:r>
      <w:r>
        <w:rPr>
          <w:rFonts w:ascii="Garamond" w:hAnsi="Garamond"/>
        </w:rPr>
        <w:t>paying attention, doing the work, and t</w:t>
      </w:r>
      <w:r w:rsidRPr="009D33FF">
        <w:rPr>
          <w:rFonts w:ascii="Garamond" w:hAnsi="Garamond"/>
        </w:rPr>
        <w:t>reat</w:t>
      </w:r>
      <w:r>
        <w:rPr>
          <w:rFonts w:ascii="Garamond" w:hAnsi="Garamond"/>
        </w:rPr>
        <w:t>ing</w:t>
      </w:r>
      <w:r w:rsidRPr="009D33FF">
        <w:rPr>
          <w:rFonts w:ascii="Garamond" w:hAnsi="Garamond"/>
        </w:rPr>
        <w:t xml:space="preserve"> others </w:t>
      </w:r>
      <w:r>
        <w:rPr>
          <w:rFonts w:ascii="Garamond" w:hAnsi="Garamond"/>
        </w:rPr>
        <w:t>with respect</w:t>
      </w:r>
      <w:r w:rsidRPr="009D33FF">
        <w:rPr>
          <w:rFonts w:ascii="Garamond" w:hAnsi="Garamond"/>
        </w:rPr>
        <w:t xml:space="preserve">. Please keep </w:t>
      </w:r>
      <w:r>
        <w:rPr>
          <w:rFonts w:ascii="Garamond" w:hAnsi="Garamond"/>
        </w:rPr>
        <w:t xml:space="preserve">electronics </w:t>
      </w:r>
      <w:r w:rsidRPr="009D33FF">
        <w:rPr>
          <w:rFonts w:ascii="Garamond" w:hAnsi="Garamond"/>
        </w:rPr>
        <w:t xml:space="preserve">away. </w:t>
      </w:r>
    </w:p>
    <w:p w14:paraId="7EFB2C92" w14:textId="77777777" w:rsidR="00172895" w:rsidRPr="00172895" w:rsidRDefault="00172895" w:rsidP="00172895">
      <w:pPr>
        <w:rPr>
          <w:rFonts w:ascii="Garamond" w:hAnsi="Garamond"/>
        </w:rPr>
      </w:pPr>
    </w:p>
    <w:p w14:paraId="61985B71" w14:textId="5EEA1D21" w:rsidR="00172895" w:rsidRDefault="00172895" w:rsidP="00172895">
      <w:pPr>
        <w:pStyle w:val="ListParagraph"/>
        <w:numPr>
          <w:ilvl w:val="0"/>
          <w:numId w:val="1"/>
        </w:numPr>
        <w:rPr>
          <w:rFonts w:ascii="Garamond" w:hAnsi="Garamond"/>
        </w:rPr>
      </w:pPr>
      <w:r w:rsidRPr="00F151FF">
        <w:rPr>
          <w:rFonts w:ascii="Garamond" w:hAnsi="Garamond"/>
          <w:i/>
          <w:iCs/>
        </w:rPr>
        <w:t>Plagiarism</w:t>
      </w:r>
      <w:r>
        <w:rPr>
          <w:rFonts w:ascii="Garamond" w:hAnsi="Garamond"/>
        </w:rPr>
        <w:t xml:space="preserve"> </w:t>
      </w:r>
      <w:r w:rsidRPr="003468F0">
        <w:rPr>
          <w:rFonts w:ascii="Garamond" w:hAnsi="Garamond"/>
          <w:i/>
          <w:iCs/>
        </w:rPr>
        <w:t>and the use of AI programs</w:t>
      </w:r>
      <w:r>
        <w:rPr>
          <w:rFonts w:ascii="Garamond" w:hAnsi="Garamond"/>
        </w:rPr>
        <w:t xml:space="preserve"> is expressly forbidden in this course. Your poems must be your original work. Poems may not be inspired by, assisted by, or have words lifted from any AI program or previously published </w:t>
      </w:r>
      <w:r w:rsidR="00B34E08">
        <w:rPr>
          <w:rFonts w:ascii="Garamond" w:hAnsi="Garamond"/>
        </w:rPr>
        <w:t>work</w:t>
      </w:r>
      <w:r>
        <w:rPr>
          <w:rFonts w:ascii="Garamond" w:hAnsi="Garamond"/>
        </w:rPr>
        <w:t xml:space="preserve">. I reserve the right to report any incident of academic dishonesty. </w:t>
      </w:r>
    </w:p>
    <w:p w14:paraId="5951002C" w14:textId="77777777" w:rsidR="00172895" w:rsidRDefault="00172895" w:rsidP="00172895">
      <w:pPr>
        <w:pStyle w:val="ListParagraph"/>
        <w:rPr>
          <w:rFonts w:ascii="Garamond" w:hAnsi="Garamond"/>
        </w:rPr>
      </w:pPr>
    </w:p>
    <w:p w14:paraId="1380708D" w14:textId="77777777" w:rsidR="00172895" w:rsidRPr="00E36D91" w:rsidRDefault="00172895" w:rsidP="00172895">
      <w:pPr>
        <w:pStyle w:val="ListParagraph"/>
        <w:numPr>
          <w:ilvl w:val="0"/>
          <w:numId w:val="1"/>
        </w:numPr>
        <w:rPr>
          <w:rFonts w:ascii="Garamond" w:hAnsi="Garamond"/>
        </w:rPr>
      </w:pPr>
      <w:r w:rsidRPr="00E36D91">
        <w:rPr>
          <w:rFonts w:ascii="Garamond" w:hAnsi="Garamond"/>
          <w:i/>
          <w:iCs/>
        </w:rPr>
        <w:t xml:space="preserve">Paper Maintenance Responsibilities: </w:t>
      </w:r>
      <w:r w:rsidRPr="00E36D91">
        <w:rPr>
          <w:rFonts w:ascii="Garamond" w:hAnsi="Garamond"/>
        </w:rPr>
        <w:t>You must keep duplicate copies of all work submitted in this course. Save all returned, graded work until the semester is over. The portfolio assignment will require you submit the original versions of your revised poems. Develop a system to organize your work to avoid problems later in the semester.</w:t>
      </w:r>
    </w:p>
    <w:p w14:paraId="416A9F86" w14:textId="77777777" w:rsidR="00172895" w:rsidRPr="001D50C1" w:rsidRDefault="00172895" w:rsidP="00172895">
      <w:pPr>
        <w:rPr>
          <w:rFonts w:ascii="Garamond" w:hAnsi="Garamond"/>
        </w:rPr>
      </w:pPr>
    </w:p>
    <w:p w14:paraId="3276AA67" w14:textId="77777777" w:rsidR="00172895" w:rsidRPr="001D50C1" w:rsidRDefault="00172895" w:rsidP="00C82819">
      <w:pPr>
        <w:pStyle w:val="Heading1"/>
      </w:pPr>
      <w:r w:rsidRPr="001D50C1">
        <w:t>Grading Scale</w:t>
      </w:r>
    </w:p>
    <w:p w14:paraId="0D73F947" w14:textId="77777777" w:rsidR="00172895" w:rsidRPr="009D33FF" w:rsidRDefault="00172895" w:rsidP="00172895">
      <w:pPr>
        <w:rPr>
          <w:rFonts w:ascii="Garamond" w:hAnsi="Garamond"/>
        </w:rPr>
      </w:pPr>
      <w:r w:rsidRPr="009D33FF">
        <w:rPr>
          <w:rFonts w:ascii="Garamond" w:hAnsi="Garamond"/>
        </w:rPr>
        <w:t>A</w:t>
      </w:r>
      <w:r w:rsidRPr="009D33FF">
        <w:rPr>
          <w:rFonts w:ascii="Garamond" w:hAnsi="Garamond"/>
        </w:rPr>
        <w:tab/>
        <w:t xml:space="preserve">94-100 </w:t>
      </w:r>
    </w:p>
    <w:p w14:paraId="352ED3B0" w14:textId="77777777" w:rsidR="00172895" w:rsidRPr="009D33FF" w:rsidRDefault="00172895" w:rsidP="00172895">
      <w:pPr>
        <w:rPr>
          <w:rFonts w:ascii="Garamond" w:hAnsi="Garamond"/>
        </w:rPr>
      </w:pPr>
      <w:r w:rsidRPr="009D33FF">
        <w:rPr>
          <w:rFonts w:ascii="Garamond" w:hAnsi="Garamond"/>
        </w:rPr>
        <w:t>A-</w:t>
      </w:r>
      <w:r w:rsidRPr="009D33FF">
        <w:rPr>
          <w:rFonts w:ascii="Garamond" w:hAnsi="Garamond"/>
        </w:rPr>
        <w:tab/>
        <w:t xml:space="preserve">90-93 </w:t>
      </w:r>
    </w:p>
    <w:p w14:paraId="607BD7EF" w14:textId="77777777" w:rsidR="00172895" w:rsidRPr="009D33FF" w:rsidRDefault="00172895" w:rsidP="00172895">
      <w:pPr>
        <w:rPr>
          <w:rFonts w:ascii="Garamond" w:hAnsi="Garamond"/>
        </w:rPr>
      </w:pPr>
      <w:r w:rsidRPr="009D33FF">
        <w:rPr>
          <w:rFonts w:ascii="Garamond" w:hAnsi="Garamond"/>
        </w:rPr>
        <w:t>B+</w:t>
      </w:r>
      <w:r w:rsidRPr="009D33FF">
        <w:rPr>
          <w:rFonts w:ascii="Garamond" w:hAnsi="Garamond"/>
        </w:rPr>
        <w:tab/>
        <w:t xml:space="preserve">87-89 </w:t>
      </w:r>
    </w:p>
    <w:p w14:paraId="0A17D33B" w14:textId="77777777" w:rsidR="00172895" w:rsidRPr="009D33FF" w:rsidRDefault="00172895" w:rsidP="00172895">
      <w:pPr>
        <w:rPr>
          <w:rFonts w:ascii="Garamond" w:hAnsi="Garamond"/>
        </w:rPr>
      </w:pPr>
      <w:r w:rsidRPr="009D33FF">
        <w:rPr>
          <w:rFonts w:ascii="Garamond" w:hAnsi="Garamond"/>
        </w:rPr>
        <w:t>B</w:t>
      </w:r>
      <w:r w:rsidRPr="009D33FF">
        <w:rPr>
          <w:rFonts w:ascii="Garamond" w:hAnsi="Garamond"/>
        </w:rPr>
        <w:tab/>
        <w:t xml:space="preserve">84-86 </w:t>
      </w:r>
    </w:p>
    <w:p w14:paraId="4F0F2505" w14:textId="77777777" w:rsidR="00172895" w:rsidRPr="009D33FF" w:rsidRDefault="00172895" w:rsidP="00172895">
      <w:pPr>
        <w:rPr>
          <w:rFonts w:ascii="Garamond" w:hAnsi="Garamond"/>
        </w:rPr>
      </w:pPr>
      <w:r w:rsidRPr="009D33FF">
        <w:rPr>
          <w:rFonts w:ascii="Garamond" w:hAnsi="Garamond"/>
        </w:rPr>
        <w:t>B-</w:t>
      </w:r>
      <w:r w:rsidRPr="009D33FF">
        <w:rPr>
          <w:rFonts w:ascii="Garamond" w:hAnsi="Garamond"/>
        </w:rPr>
        <w:tab/>
        <w:t xml:space="preserve">80-83 </w:t>
      </w:r>
    </w:p>
    <w:p w14:paraId="130C1F90" w14:textId="77777777" w:rsidR="00172895" w:rsidRPr="009D33FF" w:rsidRDefault="00172895" w:rsidP="00172895">
      <w:pPr>
        <w:rPr>
          <w:rFonts w:ascii="Garamond" w:hAnsi="Garamond"/>
        </w:rPr>
      </w:pPr>
      <w:r w:rsidRPr="009D33FF">
        <w:rPr>
          <w:rFonts w:ascii="Garamond" w:hAnsi="Garamond"/>
        </w:rPr>
        <w:t>C+</w:t>
      </w:r>
      <w:r w:rsidRPr="009D33FF">
        <w:rPr>
          <w:rFonts w:ascii="Garamond" w:hAnsi="Garamond"/>
        </w:rPr>
        <w:tab/>
        <w:t xml:space="preserve">77-79 </w:t>
      </w:r>
    </w:p>
    <w:p w14:paraId="53239C9F" w14:textId="77777777" w:rsidR="00172895" w:rsidRPr="009D33FF" w:rsidRDefault="00172895" w:rsidP="00172895">
      <w:pPr>
        <w:rPr>
          <w:rFonts w:ascii="Garamond" w:hAnsi="Garamond"/>
        </w:rPr>
      </w:pPr>
      <w:r w:rsidRPr="009D33FF">
        <w:rPr>
          <w:rFonts w:ascii="Garamond" w:hAnsi="Garamond"/>
        </w:rPr>
        <w:t>C</w:t>
      </w:r>
      <w:r w:rsidRPr="009D33FF">
        <w:rPr>
          <w:rFonts w:ascii="Garamond" w:hAnsi="Garamond"/>
        </w:rPr>
        <w:tab/>
        <w:t xml:space="preserve">73-76 </w:t>
      </w:r>
    </w:p>
    <w:p w14:paraId="183C5A47" w14:textId="77777777" w:rsidR="00172895" w:rsidRPr="009D33FF" w:rsidRDefault="00172895" w:rsidP="00172895">
      <w:pPr>
        <w:rPr>
          <w:rFonts w:ascii="Garamond" w:hAnsi="Garamond"/>
        </w:rPr>
      </w:pPr>
      <w:r w:rsidRPr="009D33FF">
        <w:rPr>
          <w:rFonts w:ascii="Garamond" w:hAnsi="Garamond"/>
        </w:rPr>
        <w:t>C-</w:t>
      </w:r>
      <w:r w:rsidRPr="009D33FF">
        <w:rPr>
          <w:rFonts w:ascii="Garamond" w:hAnsi="Garamond"/>
        </w:rPr>
        <w:tab/>
        <w:t xml:space="preserve">70-72 </w:t>
      </w:r>
    </w:p>
    <w:p w14:paraId="5E601974" w14:textId="77777777" w:rsidR="00172895" w:rsidRPr="009D33FF" w:rsidRDefault="00172895" w:rsidP="00172895">
      <w:pPr>
        <w:rPr>
          <w:rFonts w:ascii="Garamond" w:hAnsi="Garamond"/>
        </w:rPr>
      </w:pPr>
      <w:r w:rsidRPr="009D33FF">
        <w:rPr>
          <w:rFonts w:ascii="Garamond" w:hAnsi="Garamond"/>
        </w:rPr>
        <w:t>D+</w:t>
      </w:r>
      <w:r w:rsidRPr="009D33FF">
        <w:rPr>
          <w:rFonts w:ascii="Garamond" w:hAnsi="Garamond"/>
        </w:rPr>
        <w:tab/>
        <w:t xml:space="preserve">67-69 </w:t>
      </w:r>
    </w:p>
    <w:p w14:paraId="27BD51CE" w14:textId="77777777" w:rsidR="00172895" w:rsidRPr="009D33FF" w:rsidRDefault="00172895" w:rsidP="00172895">
      <w:pPr>
        <w:rPr>
          <w:rFonts w:ascii="Garamond" w:hAnsi="Garamond"/>
        </w:rPr>
      </w:pPr>
      <w:r w:rsidRPr="009D33FF">
        <w:rPr>
          <w:rFonts w:ascii="Garamond" w:hAnsi="Garamond"/>
        </w:rPr>
        <w:t>D</w:t>
      </w:r>
      <w:r w:rsidRPr="009D33FF">
        <w:rPr>
          <w:rFonts w:ascii="Garamond" w:hAnsi="Garamond"/>
        </w:rPr>
        <w:tab/>
        <w:t xml:space="preserve">63-66 </w:t>
      </w:r>
    </w:p>
    <w:p w14:paraId="24F81D6F" w14:textId="77777777" w:rsidR="00172895" w:rsidRPr="009D33FF" w:rsidRDefault="00172895" w:rsidP="00172895">
      <w:pPr>
        <w:rPr>
          <w:rFonts w:ascii="Garamond" w:hAnsi="Garamond"/>
        </w:rPr>
      </w:pPr>
      <w:r w:rsidRPr="009D33FF">
        <w:rPr>
          <w:rFonts w:ascii="Garamond" w:hAnsi="Garamond"/>
        </w:rPr>
        <w:t>D-</w:t>
      </w:r>
      <w:r w:rsidRPr="009D33FF">
        <w:rPr>
          <w:rFonts w:ascii="Garamond" w:hAnsi="Garamond"/>
        </w:rPr>
        <w:tab/>
        <w:t xml:space="preserve">60-62 </w:t>
      </w:r>
    </w:p>
    <w:p w14:paraId="2B4C5ABC" w14:textId="566C707A" w:rsidR="00172895" w:rsidRDefault="00172895" w:rsidP="00172895">
      <w:pPr>
        <w:rPr>
          <w:rFonts w:ascii="Garamond" w:hAnsi="Garamond"/>
        </w:rPr>
      </w:pPr>
      <w:r w:rsidRPr="009D33FF">
        <w:rPr>
          <w:rFonts w:ascii="Garamond" w:hAnsi="Garamond"/>
        </w:rPr>
        <w:t>E</w:t>
      </w:r>
      <w:r w:rsidRPr="009D33FF">
        <w:rPr>
          <w:rFonts w:ascii="Garamond" w:hAnsi="Garamond"/>
        </w:rPr>
        <w:tab/>
        <w:t xml:space="preserve">0-59 </w:t>
      </w:r>
    </w:p>
    <w:p w14:paraId="2B41A9AD" w14:textId="77777777" w:rsidR="00172895" w:rsidRPr="00DE1FB6" w:rsidRDefault="00172895" w:rsidP="00172895">
      <w:pPr>
        <w:rPr>
          <w:rFonts w:ascii="Garamond" w:hAnsi="Garamond"/>
        </w:rPr>
      </w:pPr>
      <w:r w:rsidRPr="00DE1FB6">
        <w:rPr>
          <w:rFonts w:ascii="Garamond" w:hAnsi="Garamond"/>
        </w:rPr>
        <w:t xml:space="preserve">For information on UF Grading policies, see: </w:t>
      </w:r>
      <w:hyperlink r:id="rId5" w:history="1">
        <w:r w:rsidRPr="00DE1FB6">
          <w:rPr>
            <w:rStyle w:val="Hyperlink"/>
            <w:rFonts w:ascii="Garamond" w:hAnsi="Garamond"/>
          </w:rPr>
          <w:t>https://catalog.ufl.edu/ugrad/current/regulations/info/grades.aspx</w:t>
        </w:r>
      </w:hyperlink>
    </w:p>
    <w:p w14:paraId="1117215A" w14:textId="77777777" w:rsidR="00172895" w:rsidRPr="009D33FF" w:rsidRDefault="00172895" w:rsidP="00172895">
      <w:pPr>
        <w:rPr>
          <w:rFonts w:ascii="Garamond" w:hAnsi="Garamond"/>
        </w:rPr>
      </w:pPr>
    </w:p>
    <w:p w14:paraId="3F672275" w14:textId="77777777" w:rsidR="00172895" w:rsidRDefault="00172895" w:rsidP="00C82819">
      <w:pPr>
        <w:pStyle w:val="Heading1"/>
      </w:pPr>
      <w:r w:rsidRPr="009D33FF">
        <w:t>General Education Objectives</w:t>
      </w:r>
    </w:p>
    <w:p w14:paraId="61EEB493" w14:textId="77777777" w:rsidR="00172895" w:rsidRPr="009D33FF" w:rsidRDefault="00172895" w:rsidP="00172895">
      <w:pPr>
        <w:rPr>
          <w:rFonts w:ascii="Garamond" w:hAnsi="Garamond"/>
          <w:b/>
          <w:bCs/>
        </w:rPr>
      </w:pPr>
    </w:p>
    <w:p w14:paraId="72A1B526" w14:textId="77777777" w:rsidR="00172895" w:rsidRPr="009D33FF" w:rsidRDefault="00172895" w:rsidP="00172895">
      <w:pPr>
        <w:rPr>
          <w:rFonts w:ascii="Garamond" w:hAnsi="Garamond"/>
        </w:rPr>
      </w:pPr>
      <w:r w:rsidRPr="009D33FF">
        <w:rPr>
          <w:rFonts w:ascii="Garamond" w:hAnsi="Garamond"/>
        </w:rPr>
        <w:sym w:font="Symbol" w:char="F0B7"/>
      </w:r>
      <w:r w:rsidRPr="009D33FF">
        <w:rPr>
          <w:rFonts w:ascii="Garamond" w:hAnsi="Garamond"/>
        </w:rPr>
        <w:t xml:space="preserve"> This course confers General Education credit for Composition (C) and fulfills 6,000 of the university’s 24,000-word writing requirement (WR).</w:t>
      </w:r>
    </w:p>
    <w:p w14:paraId="40AF5A0E" w14:textId="77777777" w:rsidR="00172895" w:rsidRPr="009D33FF" w:rsidRDefault="00172895" w:rsidP="00172895">
      <w:pPr>
        <w:rPr>
          <w:rFonts w:ascii="Garamond" w:hAnsi="Garamond"/>
        </w:rPr>
      </w:pPr>
      <w:r w:rsidRPr="009D33FF">
        <w:rPr>
          <w:rFonts w:ascii="Garamond" w:hAnsi="Garamond"/>
        </w:rPr>
        <w:sym w:font="Symbol" w:char="F0B7"/>
      </w:r>
      <w:r w:rsidRPr="009D33FF">
        <w:rPr>
          <w:rFonts w:ascii="Garamond" w:hAnsi="Garamond"/>
        </w:rPr>
        <w:t xml:space="preserve"> Composition courses provide instruction in the methods and conventions of standard written English (grammar, punctuation, usage), as well as the techniques that produce effective texts. Composition courses are writing intensive. They require multiple drafts submitted to your instructor for feedback before final submission. </w:t>
      </w:r>
    </w:p>
    <w:p w14:paraId="221EB077" w14:textId="77777777" w:rsidR="00172895" w:rsidRPr="009D33FF" w:rsidRDefault="00172895" w:rsidP="00172895">
      <w:pPr>
        <w:rPr>
          <w:rFonts w:ascii="Garamond" w:hAnsi="Garamond"/>
        </w:rPr>
      </w:pPr>
      <w:r w:rsidRPr="009D33FF">
        <w:rPr>
          <w:rFonts w:ascii="Garamond" w:hAnsi="Garamond"/>
        </w:rPr>
        <w:sym w:font="Symbol" w:char="F0B7"/>
      </w:r>
      <w:r w:rsidRPr="009D33FF">
        <w:rPr>
          <w:rFonts w:ascii="Garamond" w:hAnsi="Garamond"/>
        </w:rPr>
        <w:t xml:space="preserve"> Course content should include multiple forms of effective writing, different writing styles, approaches and formats, and methods to adapt writing to different audiences, purposes, and contexts. Students should learn to organize complex arguments in writing using thesis statements, claims and evidence, and to analyze writing for errors in logic.</w:t>
      </w:r>
    </w:p>
    <w:p w14:paraId="0E6495DB" w14:textId="77777777" w:rsidR="00172895" w:rsidRPr="009D33FF" w:rsidRDefault="00172895" w:rsidP="00172895">
      <w:pPr>
        <w:rPr>
          <w:rFonts w:ascii="Garamond" w:hAnsi="Garamond"/>
        </w:rPr>
      </w:pPr>
      <w:r w:rsidRPr="009D33FF">
        <w:rPr>
          <w:rFonts w:ascii="Garamond" w:hAnsi="Garamond"/>
        </w:rPr>
        <w:sym w:font="Symbol" w:char="F0B7"/>
      </w:r>
      <w:r w:rsidRPr="009D33FF">
        <w:rPr>
          <w:rFonts w:ascii="Garamond" w:hAnsi="Garamond"/>
        </w:rPr>
        <w:t xml:space="preserve"> The University Writing Requirement (WR) ensures students both maintain their fluency in writing and use writing as a tool to facilitate learning. To receive Writing Requirement credit, a student must receive a grade of C or higher and a satisfactory completion of the writing component of the course. This means that written assignments must meet minimum word requirements totaling 6000 words.</w:t>
      </w:r>
    </w:p>
    <w:p w14:paraId="43D5B71E" w14:textId="77777777" w:rsidR="00172895" w:rsidRDefault="00172895" w:rsidP="00172895">
      <w:pPr>
        <w:rPr>
          <w:rFonts w:ascii="Garamond" w:hAnsi="Garamond"/>
        </w:rPr>
      </w:pPr>
    </w:p>
    <w:p w14:paraId="78DEDB74" w14:textId="77777777" w:rsidR="00172895" w:rsidRDefault="00172895" w:rsidP="00C82819">
      <w:pPr>
        <w:pStyle w:val="Heading1"/>
      </w:pPr>
      <w:r w:rsidRPr="009D33FF">
        <w:lastRenderedPageBreak/>
        <w:t>General Education Learning Outcomes</w:t>
      </w:r>
    </w:p>
    <w:p w14:paraId="14E0AEDD" w14:textId="77777777" w:rsidR="00172895" w:rsidRPr="009D33FF" w:rsidRDefault="00172895" w:rsidP="00172895">
      <w:pPr>
        <w:rPr>
          <w:rFonts w:ascii="Garamond" w:hAnsi="Garamond"/>
          <w:b/>
          <w:bCs/>
        </w:rPr>
      </w:pPr>
    </w:p>
    <w:p w14:paraId="1895DE04" w14:textId="77777777" w:rsidR="00172895" w:rsidRPr="009D33FF" w:rsidRDefault="00172895" w:rsidP="00172895">
      <w:pPr>
        <w:rPr>
          <w:rFonts w:ascii="Garamond" w:hAnsi="Garamond"/>
        </w:rPr>
      </w:pPr>
      <w:r w:rsidRPr="009D33FF">
        <w:rPr>
          <w:rFonts w:ascii="Garamond" w:hAnsi="Garamond"/>
        </w:rPr>
        <w:t xml:space="preserve">At the end of this course, students will be expected to have achieved the following learning outcomes in content, communication, and critical thinking: </w:t>
      </w:r>
    </w:p>
    <w:p w14:paraId="4872F015" w14:textId="77777777" w:rsidR="00172895" w:rsidRPr="009D33FF" w:rsidRDefault="00172895" w:rsidP="00172895">
      <w:pPr>
        <w:rPr>
          <w:rFonts w:ascii="Garamond" w:hAnsi="Garamond"/>
        </w:rPr>
      </w:pPr>
      <w:r w:rsidRPr="009D33FF">
        <w:rPr>
          <w:rFonts w:ascii="Garamond" w:hAnsi="Garamond"/>
        </w:rPr>
        <w:sym w:font="Symbol" w:char="F0B7"/>
      </w:r>
      <w:r w:rsidRPr="009D33FF">
        <w:rPr>
          <w:rFonts w:ascii="Garamond" w:hAnsi="Garamond"/>
        </w:rPr>
        <w:t xml:space="preserve"> Content: Students demonstrate competence in the terminology, concepts, theories, and methodologies used within the academic discipline. </w:t>
      </w:r>
    </w:p>
    <w:p w14:paraId="7C712B0B" w14:textId="77777777" w:rsidR="00172895" w:rsidRPr="009D33FF" w:rsidRDefault="00172895" w:rsidP="00172895">
      <w:pPr>
        <w:rPr>
          <w:rFonts w:ascii="Garamond" w:hAnsi="Garamond"/>
        </w:rPr>
      </w:pPr>
      <w:r w:rsidRPr="009D33FF">
        <w:rPr>
          <w:rFonts w:ascii="Garamond" w:hAnsi="Garamond"/>
        </w:rPr>
        <w:sym w:font="Symbol" w:char="F0B7"/>
      </w:r>
      <w:r w:rsidRPr="009D33FF">
        <w:rPr>
          <w:rFonts w:ascii="Garamond" w:hAnsi="Garamond"/>
        </w:rPr>
        <w:t xml:space="preserve"> Communication: Students communicate knowledge, ideas, and reasoning clearly and effectively in written and oral forms appropriate to the discipline. Students will participate in class discussions throughout the semester to reflect on assigned readings.</w:t>
      </w:r>
    </w:p>
    <w:p w14:paraId="1C8D47E6" w14:textId="77777777" w:rsidR="00172895" w:rsidRPr="00475F79" w:rsidRDefault="00172895" w:rsidP="00172895">
      <w:pPr>
        <w:rPr>
          <w:rFonts w:ascii="Garamond" w:hAnsi="Garamond"/>
        </w:rPr>
      </w:pPr>
      <w:r w:rsidRPr="009D33FF">
        <w:rPr>
          <w:rFonts w:ascii="Garamond" w:hAnsi="Garamond"/>
        </w:rPr>
        <w:sym w:font="Symbol" w:char="F0B7"/>
      </w:r>
      <w:r w:rsidRPr="009D33FF">
        <w:rPr>
          <w:rFonts w:ascii="Garamond" w:hAnsi="Garamond"/>
        </w:rPr>
        <w:t xml:space="preserve"> Critical Thinking: Students analyze information carefully and logically from multiple perspectives, using discipline-specific methods, and develop reasoned solutions to problems</w:t>
      </w:r>
      <w:r>
        <w:rPr>
          <w:rFonts w:ascii="Garamond" w:hAnsi="Garamond"/>
        </w:rPr>
        <w:t>.</w:t>
      </w:r>
    </w:p>
    <w:p w14:paraId="730C029E" w14:textId="77777777" w:rsidR="00172895" w:rsidRDefault="00172895" w:rsidP="00172895">
      <w:pPr>
        <w:rPr>
          <w:rFonts w:ascii="Garamond" w:hAnsi="Garamond"/>
          <w:b/>
          <w:bCs/>
        </w:rPr>
      </w:pPr>
    </w:p>
    <w:p w14:paraId="2ECD4CDA" w14:textId="700FBAAD" w:rsidR="00172895" w:rsidRDefault="00172895" w:rsidP="00C82819">
      <w:pPr>
        <w:pStyle w:val="Heading1"/>
      </w:pPr>
      <w:r w:rsidRPr="009D33FF">
        <w:t xml:space="preserve">University-Specific Policies </w:t>
      </w:r>
    </w:p>
    <w:p w14:paraId="5FEA078B" w14:textId="77777777" w:rsidR="00172895" w:rsidRPr="004C3485" w:rsidRDefault="00172895" w:rsidP="00172895">
      <w:pPr>
        <w:rPr>
          <w:rFonts w:ascii="Garamond" w:hAnsi="Garamond"/>
        </w:rPr>
      </w:pPr>
    </w:p>
    <w:p w14:paraId="150A1ECA" w14:textId="77777777" w:rsidR="00172895" w:rsidRDefault="00172895" w:rsidP="00172895">
      <w:pPr>
        <w:rPr>
          <w:rFonts w:ascii="Garamond" w:hAnsi="Garamond"/>
        </w:rPr>
      </w:pPr>
      <w:r w:rsidRPr="009D33FF">
        <w:rPr>
          <w:rFonts w:ascii="Garamond" w:hAnsi="Garamond"/>
        </w:rPr>
        <w:t xml:space="preserve">1. </w:t>
      </w:r>
      <w:r w:rsidRPr="00DE1FB6">
        <w:rPr>
          <w:rFonts w:ascii="Garamond" w:hAnsi="Garamond"/>
          <w:i/>
          <w:iCs/>
        </w:rPr>
        <w:t>UF’s policy on Sexual Harassment:</w:t>
      </w:r>
      <w:r w:rsidRPr="009D33FF">
        <w:rPr>
          <w:rFonts w:ascii="Garamond" w:hAnsi="Garamond"/>
        </w:rPr>
        <w:t xml:space="preserve"> The University of Florida is committed to providing a safe educational, working, and residential environment that is free from sexual harassment or misconduct directed towards all members of the community: </w:t>
      </w:r>
      <w:hyperlink r:id="rId6" w:history="1">
        <w:r w:rsidRPr="004721A5">
          <w:rPr>
            <w:rStyle w:val="Hyperlink"/>
            <w:rFonts w:ascii="Garamond" w:hAnsi="Garamond"/>
          </w:rPr>
          <w:t>https://titleix.ufl.edu/about/title-ix-rights/</w:t>
        </w:r>
      </w:hyperlink>
    </w:p>
    <w:p w14:paraId="404BEBD2" w14:textId="77777777" w:rsidR="00172895" w:rsidRPr="00F074EE" w:rsidRDefault="00172895" w:rsidP="00172895">
      <w:r w:rsidRPr="009D33FF">
        <w:rPr>
          <w:rFonts w:ascii="Garamond" w:hAnsi="Garamond"/>
        </w:rPr>
        <w:t xml:space="preserve">2. </w:t>
      </w:r>
      <w:r w:rsidRPr="00DE1FB6">
        <w:rPr>
          <w:rFonts w:ascii="Garamond" w:hAnsi="Garamond"/>
          <w:i/>
          <w:iCs/>
        </w:rPr>
        <w:t>Academic Honesty and Definition of Plagiarism</w:t>
      </w:r>
      <w:r>
        <w:rPr>
          <w:rFonts w:ascii="Garamond" w:hAnsi="Garamond"/>
          <w:i/>
          <w:iCs/>
        </w:rPr>
        <w:t xml:space="preserve">: </w:t>
      </w:r>
      <w:r w:rsidRPr="009D33FF">
        <w:rPr>
          <w:rFonts w:ascii="Garamond" w:hAnsi="Garamond"/>
        </w:rPr>
        <w:t xml:space="preserve">UF students are bound by The Honor Pledge: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w:t>
      </w:r>
      <w:r w:rsidRPr="00F074EE">
        <w:rPr>
          <w:rFonts w:ascii="Garamond" w:hAnsi="Garamond"/>
        </w:rPr>
        <w:t>Code (</w:t>
      </w:r>
      <w:hyperlink r:id="rId7" w:history="1">
        <w:r w:rsidRPr="00F074EE">
          <w:rPr>
            <w:rStyle w:val="Hyperlink"/>
            <w:rFonts w:ascii="Garamond" w:hAnsi="Garamond"/>
          </w:rPr>
          <w:t>https://sccr.dso.ufl.edu/policies/student-honor-code-student-conduct-code/</w:t>
        </w:r>
      </w:hyperlink>
      <w:r w:rsidRPr="00F074EE">
        <w:rPr>
          <w:rFonts w:ascii="Garamond" w:hAnsi="Garamond"/>
        </w:rPr>
        <w:t>)</w:t>
      </w:r>
      <w:r>
        <w:t xml:space="preserve"> </w:t>
      </w:r>
      <w:r w:rsidRPr="009D33FF">
        <w:rPr>
          <w:rFonts w:ascii="Garamond" w:hAnsi="Garamond"/>
        </w:rPr>
        <w:t xml:space="preserve">specifies several behaviors that are in violation of this code and the possible sanctions. </w:t>
      </w:r>
    </w:p>
    <w:p w14:paraId="3BA2B939" w14:textId="77777777" w:rsidR="00172895" w:rsidRPr="009D33FF" w:rsidRDefault="00172895" w:rsidP="00172895">
      <w:pPr>
        <w:ind w:firstLine="720"/>
        <w:rPr>
          <w:rFonts w:ascii="Garamond" w:hAnsi="Garamond"/>
        </w:rPr>
      </w:pPr>
      <w:r w:rsidRPr="009D33FF">
        <w:rPr>
          <w:rFonts w:ascii="Garamond" w:hAnsi="Garamond"/>
        </w:rPr>
        <w:t xml:space="preserve">UF Student Honor Code: </w:t>
      </w:r>
    </w:p>
    <w:p w14:paraId="6CA882B1" w14:textId="77777777" w:rsidR="00172895" w:rsidRPr="009D33FF" w:rsidRDefault="00172895" w:rsidP="00172895">
      <w:pPr>
        <w:ind w:firstLine="720"/>
        <w:rPr>
          <w:rFonts w:ascii="Garamond" w:hAnsi="Garamond"/>
        </w:rPr>
      </w:pPr>
      <w:r w:rsidRPr="009D33FF">
        <w:rPr>
          <w:rFonts w:ascii="Garamond" w:hAnsi="Garamond"/>
        </w:rPr>
        <w:t xml:space="preserve">a. Student must not represent as the student’s own work all or any portion of the work of another. Plagiarism includes but is not limited to stealing, misquoting, insufficiently paraphrasing, or patch-writing. </w:t>
      </w:r>
    </w:p>
    <w:p w14:paraId="17AAA8FA" w14:textId="77777777" w:rsidR="00172895" w:rsidRPr="009D33FF" w:rsidRDefault="00172895" w:rsidP="00172895">
      <w:pPr>
        <w:ind w:firstLine="720"/>
        <w:rPr>
          <w:rFonts w:ascii="Garamond" w:hAnsi="Garamond"/>
        </w:rPr>
      </w:pPr>
      <w:r w:rsidRPr="009D33FF">
        <w:rPr>
          <w:rFonts w:ascii="Garamond" w:hAnsi="Garamond"/>
        </w:rPr>
        <w:t xml:space="preserve">b. Self-plagiarism, which is the reuse of the student’s own submitted work, or the simultaneous submission of the student’s own work, without the full and clear acknowledgment and permission of the faculty to whom it is submitted. </w:t>
      </w:r>
    </w:p>
    <w:p w14:paraId="09214F39" w14:textId="77777777" w:rsidR="00172895" w:rsidRPr="009D33FF" w:rsidRDefault="00172895" w:rsidP="00172895">
      <w:pPr>
        <w:ind w:firstLine="720"/>
        <w:rPr>
          <w:rFonts w:ascii="Garamond" w:hAnsi="Garamond"/>
        </w:rPr>
      </w:pPr>
      <w:r w:rsidRPr="009D33FF">
        <w:rPr>
          <w:rFonts w:ascii="Garamond" w:hAnsi="Garamond"/>
        </w:rPr>
        <w:t>c. Submitting materials from any source without proper attribution.</w:t>
      </w:r>
    </w:p>
    <w:p w14:paraId="5DE8ED5C" w14:textId="77777777" w:rsidR="00172895" w:rsidRDefault="00172895" w:rsidP="00172895">
      <w:pPr>
        <w:rPr>
          <w:rFonts w:ascii="Garamond" w:hAnsi="Garamond"/>
        </w:rPr>
      </w:pPr>
      <w:r>
        <w:rPr>
          <w:rFonts w:ascii="Garamond" w:hAnsi="Garamond"/>
        </w:rPr>
        <w:t xml:space="preserve">3. </w:t>
      </w:r>
      <w:r w:rsidRPr="00DE1FB6">
        <w:rPr>
          <w:rFonts w:ascii="Garamond" w:hAnsi="Garamond"/>
          <w:i/>
          <w:iCs/>
        </w:rPr>
        <w:t>Accommodations</w:t>
      </w:r>
      <w:r w:rsidRPr="00865F23">
        <w:rPr>
          <w:rFonts w:ascii="Garamond" w:hAnsi="Garamond"/>
        </w:rPr>
        <w:t xml:space="preserve">: </w:t>
      </w:r>
      <w:r>
        <w:rPr>
          <w:rFonts w:ascii="Garamond" w:hAnsi="Garamond"/>
        </w:rPr>
        <w:t>S</w:t>
      </w:r>
      <w:r w:rsidRPr="00865F23">
        <w:rPr>
          <w:rFonts w:ascii="Garamond" w:hAnsi="Garamond"/>
        </w:rPr>
        <w:t xml:space="preserve">tudents with disabilities who are requesting accommodations should first register with the Disability Resource Center (352-392-8565, </w:t>
      </w:r>
      <w:hyperlink r:id="rId8" w:history="1">
        <w:r w:rsidRPr="00C9281B">
          <w:rPr>
            <w:rStyle w:val="Hyperlink"/>
            <w:rFonts w:ascii="Garamond" w:hAnsi="Garamond"/>
          </w:rPr>
          <w:t>https://disability.ufl.edu/</w:t>
        </w:r>
      </w:hyperlink>
      <w:r>
        <w:rPr>
          <w:rFonts w:ascii="Garamond" w:hAnsi="Garamond"/>
        </w:rPr>
        <w:t>)</w:t>
      </w:r>
      <w:r w:rsidRPr="00865F23">
        <w:rPr>
          <w:rFonts w:ascii="Garamond" w:hAnsi="Garamond"/>
        </w:rPr>
        <w:t xml:space="preserve">, which will provide appropriate documentation to give your instructor early in the semester. </w:t>
      </w:r>
    </w:p>
    <w:p w14:paraId="4BE6D057" w14:textId="77777777" w:rsidR="00172895" w:rsidRDefault="00172895" w:rsidP="00172895">
      <w:pPr>
        <w:rPr>
          <w:rFonts w:ascii="Garamond" w:hAnsi="Garamond"/>
        </w:rPr>
      </w:pPr>
      <w:r>
        <w:rPr>
          <w:rFonts w:ascii="Garamond" w:hAnsi="Garamond"/>
        </w:rPr>
        <w:t xml:space="preserve">4. </w:t>
      </w:r>
      <w:r w:rsidRPr="00DE1FB6">
        <w:rPr>
          <w:rFonts w:ascii="Garamond" w:hAnsi="Garamond"/>
          <w:i/>
          <w:iCs/>
        </w:rPr>
        <w:t>C</w:t>
      </w:r>
      <w:r>
        <w:rPr>
          <w:rFonts w:ascii="Garamond" w:hAnsi="Garamond"/>
          <w:i/>
          <w:iCs/>
        </w:rPr>
        <w:t>risis</w:t>
      </w:r>
      <w:r w:rsidRPr="00DE1FB6">
        <w:rPr>
          <w:rFonts w:ascii="Garamond" w:hAnsi="Garamond"/>
          <w:i/>
          <w:iCs/>
        </w:rPr>
        <w:t>:</w:t>
      </w:r>
      <w:r>
        <w:rPr>
          <w:rFonts w:ascii="Garamond" w:hAnsi="Garamond"/>
        </w:rPr>
        <w:t xml:space="preserve"> S</w:t>
      </w:r>
      <w:r w:rsidRPr="00865F23">
        <w:rPr>
          <w:rFonts w:ascii="Garamond" w:hAnsi="Garamond"/>
        </w:rPr>
        <w:t xml:space="preserve">tudents who are in distress or who need counseling or urgent help: please contact umatter@ufl.edu or 352-392-1575 so that a team member can reach out to you. UF’s Counseling and Wellness Center offers additional support: 352-392-1575, or contact them online: </w:t>
      </w:r>
      <w:hyperlink r:id="rId9" w:history="1">
        <w:r w:rsidRPr="00C9281B">
          <w:rPr>
            <w:rStyle w:val="Hyperlink"/>
            <w:rFonts w:ascii="Garamond" w:hAnsi="Garamond"/>
          </w:rPr>
          <w:t>https://counseling.ufl.edu/</w:t>
        </w:r>
      </w:hyperlink>
      <w:r w:rsidRPr="00865F23">
        <w:rPr>
          <w:rFonts w:ascii="Garamond" w:hAnsi="Garamond"/>
        </w:rPr>
        <w:t xml:space="preserve"> </w:t>
      </w:r>
    </w:p>
    <w:p w14:paraId="70D3855A" w14:textId="77777777" w:rsidR="00172895" w:rsidRDefault="00172895" w:rsidP="00172895">
      <w:pPr>
        <w:rPr>
          <w:rFonts w:ascii="Garamond" w:hAnsi="Garamond"/>
        </w:rPr>
      </w:pPr>
      <w:r>
        <w:rPr>
          <w:rFonts w:ascii="Garamond" w:hAnsi="Garamond"/>
        </w:rPr>
        <w:t xml:space="preserve">5. </w:t>
      </w:r>
      <w:r w:rsidRPr="00DE1FB6">
        <w:rPr>
          <w:rFonts w:ascii="Garamond" w:hAnsi="Garamond"/>
          <w:i/>
          <w:iCs/>
        </w:rPr>
        <w:t>Grade Appeals:</w:t>
      </w:r>
      <w:r w:rsidRPr="00865F23">
        <w:rPr>
          <w:rFonts w:ascii="Garamond" w:hAnsi="Garamond"/>
        </w:rPr>
        <w:t xml:space="preserve"> </w:t>
      </w:r>
      <w:r>
        <w:rPr>
          <w:rFonts w:ascii="Garamond" w:hAnsi="Garamond"/>
        </w:rPr>
        <w:t>I</w:t>
      </w:r>
      <w:r w:rsidRPr="00865F23">
        <w:rPr>
          <w:rFonts w:ascii="Garamond" w:hAnsi="Garamond"/>
        </w:rPr>
        <w:t xml:space="preserve">n 1000- and 2000-level courses, students may appeal a final grade by filling out a form available from Carla Blount, Program Assistant, in the Department office (4008 TUR). Please </w:t>
      </w:r>
      <w:r w:rsidRPr="00865F23">
        <w:rPr>
          <w:rFonts w:ascii="Garamond" w:hAnsi="Garamond"/>
        </w:rPr>
        <w:lastRenderedPageBreak/>
        <w:t xml:space="preserve">contact Ms. Blount at cblount@ufl.edu Grade appeals may result in a higher, unchanged, or lower final grade. </w:t>
      </w:r>
    </w:p>
    <w:p w14:paraId="7DAFAF2C" w14:textId="77777777" w:rsidR="00172895" w:rsidRDefault="00172895" w:rsidP="00172895">
      <w:pPr>
        <w:rPr>
          <w:rFonts w:ascii="Garamond" w:hAnsi="Garamond"/>
        </w:rPr>
      </w:pPr>
      <w:r>
        <w:rPr>
          <w:rFonts w:ascii="Garamond" w:hAnsi="Garamond"/>
        </w:rPr>
        <w:t xml:space="preserve">6. </w:t>
      </w:r>
      <w:r w:rsidRPr="00DE1FB6">
        <w:rPr>
          <w:rFonts w:ascii="Garamond" w:hAnsi="Garamond"/>
          <w:i/>
          <w:iCs/>
        </w:rPr>
        <w:t>Course Evaluations:</w:t>
      </w:r>
      <w:r w:rsidRPr="00865F23">
        <w:rPr>
          <w:rFonts w:ascii="Garamond" w:hAnsi="Garamond"/>
        </w:rPr>
        <w:t xml:space="preserve"> Students are expected to provide feedback on the quality of instruction in this course by completing online evaluations. Toward the end of the semester, you will receive email messages requesting that you do this online: </w:t>
      </w:r>
      <w:hyperlink r:id="rId10" w:history="1">
        <w:r w:rsidRPr="00C9281B">
          <w:rPr>
            <w:rStyle w:val="Hyperlink"/>
            <w:rFonts w:ascii="Garamond" w:hAnsi="Garamond"/>
          </w:rPr>
          <w:t>https://ufl.bluera.com/ufl/</w:t>
        </w:r>
      </w:hyperlink>
    </w:p>
    <w:p w14:paraId="57E03753" w14:textId="77777777" w:rsidR="00172895" w:rsidRPr="00865F23" w:rsidRDefault="00172895" w:rsidP="00172895">
      <w:pPr>
        <w:rPr>
          <w:rFonts w:ascii="Garamond" w:hAnsi="Garamond"/>
        </w:rPr>
      </w:pPr>
    </w:p>
    <w:p w14:paraId="07C35267" w14:textId="77777777" w:rsidR="004A6173" w:rsidRDefault="004A6173" w:rsidP="00172895"/>
    <w:p w14:paraId="0C6CBE48" w14:textId="430AE779" w:rsidR="00172895" w:rsidRPr="00620467" w:rsidRDefault="00172895" w:rsidP="00C82819">
      <w:pPr>
        <w:pStyle w:val="Heading1"/>
      </w:pPr>
      <w:r w:rsidRPr="00620467">
        <w:t>Schedule (</w:t>
      </w:r>
      <w:r w:rsidR="00156D21">
        <w:t>*</w:t>
      </w:r>
      <w:r w:rsidRPr="00620467">
        <w:t>subject to change</w:t>
      </w:r>
      <w:r w:rsidR="00156D21">
        <w:t>*</w:t>
      </w:r>
      <w:r w:rsidRPr="00620467">
        <w:t>)</w:t>
      </w:r>
    </w:p>
    <w:bookmarkEnd w:id="0"/>
    <w:p w14:paraId="42CC7ADE" w14:textId="77777777" w:rsidR="00172895" w:rsidRPr="001D50C1" w:rsidRDefault="00172895" w:rsidP="00172895">
      <w:pPr>
        <w:rPr>
          <w:rFonts w:ascii="Garamond" w:hAnsi="Garamond"/>
        </w:rPr>
      </w:pPr>
    </w:p>
    <w:tbl>
      <w:tblPr>
        <w:tblStyle w:val="TableGrid"/>
        <w:tblW w:w="10008" w:type="dxa"/>
        <w:tblLook w:val="04A0" w:firstRow="1" w:lastRow="0" w:firstColumn="1" w:lastColumn="0" w:noHBand="0" w:noVBand="1"/>
      </w:tblPr>
      <w:tblGrid>
        <w:gridCol w:w="1345"/>
        <w:gridCol w:w="5310"/>
        <w:gridCol w:w="3353"/>
      </w:tblGrid>
      <w:tr w:rsidR="00172895" w:rsidRPr="001D50C1" w14:paraId="5FFF85C8" w14:textId="77777777" w:rsidTr="00117E92">
        <w:tc>
          <w:tcPr>
            <w:tcW w:w="1345" w:type="dxa"/>
          </w:tcPr>
          <w:p w14:paraId="39925EA8" w14:textId="77777777" w:rsidR="00172895" w:rsidRPr="001D50C1" w:rsidRDefault="00172895" w:rsidP="00117E92">
            <w:pPr>
              <w:jc w:val="center"/>
              <w:rPr>
                <w:rFonts w:ascii="Garamond" w:hAnsi="Garamond"/>
                <w:b/>
                <w:bCs/>
              </w:rPr>
            </w:pPr>
            <w:r w:rsidRPr="001D50C1">
              <w:rPr>
                <w:rFonts w:ascii="Garamond" w:hAnsi="Garamond"/>
                <w:b/>
                <w:bCs/>
              </w:rPr>
              <w:t>Date</w:t>
            </w:r>
          </w:p>
        </w:tc>
        <w:tc>
          <w:tcPr>
            <w:tcW w:w="5310" w:type="dxa"/>
          </w:tcPr>
          <w:p w14:paraId="3F461BDD" w14:textId="77777777" w:rsidR="00172895" w:rsidRPr="001D50C1" w:rsidRDefault="00172895" w:rsidP="00117E92">
            <w:pPr>
              <w:jc w:val="center"/>
              <w:rPr>
                <w:rFonts w:ascii="Garamond" w:hAnsi="Garamond"/>
                <w:b/>
                <w:bCs/>
              </w:rPr>
            </w:pPr>
            <w:r w:rsidRPr="001D50C1">
              <w:rPr>
                <w:rFonts w:ascii="Garamond" w:hAnsi="Garamond"/>
                <w:b/>
                <w:bCs/>
              </w:rPr>
              <w:t>In Class</w:t>
            </w:r>
          </w:p>
        </w:tc>
        <w:tc>
          <w:tcPr>
            <w:tcW w:w="3353" w:type="dxa"/>
          </w:tcPr>
          <w:p w14:paraId="7FA7B609" w14:textId="77777777" w:rsidR="00172895" w:rsidRPr="001D50C1" w:rsidRDefault="00172895" w:rsidP="00117E92">
            <w:pPr>
              <w:jc w:val="center"/>
              <w:rPr>
                <w:rFonts w:ascii="Garamond" w:hAnsi="Garamond"/>
                <w:b/>
                <w:bCs/>
              </w:rPr>
            </w:pPr>
            <w:r w:rsidRPr="001D50C1">
              <w:rPr>
                <w:rFonts w:ascii="Garamond" w:hAnsi="Garamond"/>
                <w:b/>
                <w:bCs/>
              </w:rPr>
              <w:t>Homework</w:t>
            </w:r>
          </w:p>
        </w:tc>
      </w:tr>
      <w:tr w:rsidR="00172895" w:rsidRPr="001D50C1" w14:paraId="6F306090" w14:textId="77777777" w:rsidTr="00117E92">
        <w:tc>
          <w:tcPr>
            <w:tcW w:w="1345" w:type="dxa"/>
          </w:tcPr>
          <w:p w14:paraId="7FCF91FB" w14:textId="77777777" w:rsidR="00FF6ACB" w:rsidRDefault="00172895" w:rsidP="00117E92">
            <w:pPr>
              <w:jc w:val="center"/>
              <w:rPr>
                <w:rFonts w:ascii="Garamond" w:hAnsi="Garamond"/>
              </w:rPr>
            </w:pPr>
            <w:r w:rsidRPr="001D50C1">
              <w:rPr>
                <w:rFonts w:ascii="Garamond" w:hAnsi="Garamond"/>
              </w:rPr>
              <w:t xml:space="preserve">Week 1 </w:t>
            </w:r>
          </w:p>
          <w:p w14:paraId="68BC35ED" w14:textId="5FCA555A" w:rsidR="00172895" w:rsidRPr="001D50C1" w:rsidRDefault="00B746A3" w:rsidP="00117E92">
            <w:pPr>
              <w:jc w:val="center"/>
              <w:rPr>
                <w:rFonts w:ascii="Garamond" w:hAnsi="Garamond"/>
              </w:rPr>
            </w:pPr>
            <w:r>
              <w:rPr>
                <w:rFonts w:ascii="Garamond" w:hAnsi="Garamond"/>
              </w:rPr>
              <w:t>JAN 12</w:t>
            </w:r>
            <w:r w:rsidRPr="00B746A3">
              <w:rPr>
                <w:rFonts w:ascii="Garamond" w:hAnsi="Garamond"/>
                <w:vertAlign w:val="superscript"/>
              </w:rPr>
              <w:t>th</w:t>
            </w:r>
            <w:r w:rsidR="00AB5BC8">
              <w:rPr>
                <w:rFonts w:ascii="Garamond" w:hAnsi="Garamond"/>
              </w:rPr>
              <w:t xml:space="preserve"> </w:t>
            </w:r>
          </w:p>
        </w:tc>
        <w:tc>
          <w:tcPr>
            <w:tcW w:w="5310" w:type="dxa"/>
          </w:tcPr>
          <w:p w14:paraId="176DB0FF" w14:textId="6D62550A" w:rsidR="00172895" w:rsidRPr="001D50C1" w:rsidRDefault="00172895" w:rsidP="00172895">
            <w:pPr>
              <w:pStyle w:val="ListParagraph"/>
              <w:numPr>
                <w:ilvl w:val="0"/>
                <w:numId w:val="3"/>
              </w:numPr>
              <w:spacing w:line="240" w:lineRule="auto"/>
              <w:rPr>
                <w:rFonts w:ascii="Garamond" w:hAnsi="Garamond"/>
              </w:rPr>
            </w:pPr>
            <w:r w:rsidRPr="001D50C1">
              <w:rPr>
                <w:rFonts w:ascii="Garamond" w:hAnsi="Garamond"/>
              </w:rPr>
              <w:t>Introduction</w:t>
            </w:r>
            <w:r w:rsidR="00E2387D">
              <w:rPr>
                <w:rFonts w:ascii="Garamond" w:hAnsi="Garamond"/>
              </w:rPr>
              <w:t xml:space="preserve">: </w:t>
            </w:r>
            <w:r w:rsidR="00C9508C">
              <w:rPr>
                <w:rFonts w:ascii="Garamond" w:hAnsi="Garamond"/>
              </w:rPr>
              <w:t>“</w:t>
            </w:r>
            <w:r w:rsidR="00E2387D">
              <w:rPr>
                <w:rFonts w:ascii="Garamond" w:hAnsi="Garamond"/>
              </w:rPr>
              <w:t>Poetry in the Wild</w:t>
            </w:r>
            <w:r w:rsidR="00C9508C">
              <w:rPr>
                <w:rFonts w:ascii="Garamond" w:hAnsi="Garamond"/>
              </w:rPr>
              <w:t>”</w:t>
            </w:r>
            <w:r w:rsidR="00C45B5C">
              <w:rPr>
                <w:rFonts w:ascii="Garamond" w:hAnsi="Garamond"/>
              </w:rPr>
              <w:t xml:space="preserve"> (Collins, Oliver</w:t>
            </w:r>
            <w:r w:rsidR="00B746A3">
              <w:rPr>
                <w:rFonts w:ascii="Garamond" w:hAnsi="Garamond"/>
              </w:rPr>
              <w:t>, Coleman</w:t>
            </w:r>
            <w:r w:rsidR="00C45B5C">
              <w:rPr>
                <w:rFonts w:ascii="Garamond" w:hAnsi="Garamond"/>
              </w:rPr>
              <w:t>)</w:t>
            </w:r>
          </w:p>
          <w:p w14:paraId="662BEFB1" w14:textId="54831012" w:rsidR="00172895" w:rsidRDefault="00A55BF1" w:rsidP="00172895">
            <w:pPr>
              <w:pStyle w:val="ListParagraph"/>
              <w:numPr>
                <w:ilvl w:val="0"/>
                <w:numId w:val="3"/>
              </w:numPr>
              <w:spacing w:line="240" w:lineRule="auto"/>
              <w:rPr>
                <w:rFonts w:ascii="Garamond" w:hAnsi="Garamond"/>
              </w:rPr>
            </w:pPr>
            <w:r>
              <w:rPr>
                <w:rFonts w:ascii="Garamond" w:hAnsi="Garamond"/>
              </w:rPr>
              <w:t>“</w:t>
            </w:r>
            <w:r w:rsidR="00172895" w:rsidRPr="001D50C1">
              <w:rPr>
                <w:rFonts w:ascii="Garamond" w:hAnsi="Garamond"/>
              </w:rPr>
              <w:t>Good”</w:t>
            </w:r>
            <w:r>
              <w:rPr>
                <w:rFonts w:ascii="Garamond" w:hAnsi="Garamond"/>
              </w:rPr>
              <w:t xml:space="preserve"> vs. “Bad”</w:t>
            </w:r>
            <w:r w:rsidR="00172895" w:rsidRPr="001D50C1">
              <w:rPr>
                <w:rFonts w:ascii="Garamond" w:hAnsi="Garamond"/>
              </w:rPr>
              <w:t xml:space="preserve"> Poetry</w:t>
            </w:r>
          </w:p>
          <w:p w14:paraId="3E9736F6" w14:textId="77777777" w:rsidR="00172895" w:rsidRPr="00004214" w:rsidRDefault="00172895" w:rsidP="00004214">
            <w:pPr>
              <w:rPr>
                <w:rFonts w:ascii="Garamond" w:hAnsi="Garamond"/>
              </w:rPr>
            </w:pPr>
          </w:p>
        </w:tc>
        <w:tc>
          <w:tcPr>
            <w:tcW w:w="3353" w:type="dxa"/>
          </w:tcPr>
          <w:p w14:paraId="7C3CDDF7" w14:textId="77777777" w:rsidR="0083178E" w:rsidRDefault="0083178E" w:rsidP="0083178E">
            <w:pPr>
              <w:pStyle w:val="ListParagraph"/>
              <w:spacing w:line="240" w:lineRule="auto"/>
              <w:rPr>
                <w:rFonts w:ascii="Garamond" w:hAnsi="Garamond"/>
              </w:rPr>
            </w:pPr>
          </w:p>
          <w:p w14:paraId="1BB4C711" w14:textId="5E519E90" w:rsidR="001D1C4F" w:rsidRPr="00D805E8" w:rsidRDefault="001D1C4F" w:rsidP="001D1C4F">
            <w:pPr>
              <w:pStyle w:val="ListParagraph"/>
              <w:numPr>
                <w:ilvl w:val="0"/>
                <w:numId w:val="4"/>
              </w:numPr>
              <w:spacing w:line="240" w:lineRule="auto"/>
              <w:rPr>
                <w:rFonts w:ascii="Garamond" w:hAnsi="Garamond"/>
              </w:rPr>
            </w:pPr>
            <w:r w:rsidRPr="00D805E8">
              <w:rPr>
                <w:rFonts w:ascii="Garamond" w:hAnsi="Garamond"/>
              </w:rPr>
              <w:t>Read PC 1</w:t>
            </w:r>
            <w:r>
              <w:rPr>
                <w:rFonts w:ascii="Garamond" w:hAnsi="Garamond"/>
              </w:rPr>
              <w:t>9</w:t>
            </w:r>
            <w:r w:rsidRPr="00D805E8">
              <w:rPr>
                <w:rFonts w:ascii="Garamond" w:hAnsi="Garamond"/>
              </w:rPr>
              <w:t>-2</w:t>
            </w:r>
            <w:r>
              <w:rPr>
                <w:rFonts w:ascii="Garamond" w:hAnsi="Garamond"/>
              </w:rPr>
              <w:t>8</w:t>
            </w:r>
          </w:p>
          <w:p w14:paraId="4A245727" w14:textId="77777777" w:rsidR="00172895" w:rsidRPr="001D50C1" w:rsidRDefault="00172895" w:rsidP="00117E92">
            <w:pPr>
              <w:rPr>
                <w:rFonts w:ascii="Garamond" w:hAnsi="Garamond"/>
              </w:rPr>
            </w:pPr>
          </w:p>
        </w:tc>
      </w:tr>
      <w:tr w:rsidR="00172895" w:rsidRPr="001D50C1" w14:paraId="0ABED244" w14:textId="77777777" w:rsidTr="00117E92">
        <w:tc>
          <w:tcPr>
            <w:tcW w:w="1345" w:type="dxa"/>
          </w:tcPr>
          <w:p w14:paraId="2DF555A5" w14:textId="77777777" w:rsidR="00172895" w:rsidRPr="001D50C1" w:rsidRDefault="00172895" w:rsidP="00117E92">
            <w:pPr>
              <w:jc w:val="center"/>
              <w:rPr>
                <w:rFonts w:ascii="Garamond" w:hAnsi="Garamond"/>
              </w:rPr>
            </w:pPr>
            <w:r w:rsidRPr="001D50C1">
              <w:rPr>
                <w:rFonts w:ascii="Garamond" w:hAnsi="Garamond"/>
              </w:rPr>
              <w:t>Week 2</w:t>
            </w:r>
          </w:p>
          <w:p w14:paraId="37E372FC" w14:textId="3B677332" w:rsidR="00172895" w:rsidRPr="001D50C1" w:rsidRDefault="00B746A3" w:rsidP="00117E92">
            <w:pPr>
              <w:jc w:val="center"/>
              <w:rPr>
                <w:rFonts w:ascii="Garamond" w:hAnsi="Garamond"/>
              </w:rPr>
            </w:pPr>
            <w:r>
              <w:rPr>
                <w:rFonts w:ascii="Garamond" w:hAnsi="Garamond"/>
              </w:rPr>
              <w:t>JAN 19</w:t>
            </w:r>
            <w:r w:rsidRPr="00B746A3">
              <w:rPr>
                <w:rFonts w:ascii="Garamond" w:hAnsi="Garamond"/>
                <w:vertAlign w:val="superscript"/>
              </w:rPr>
              <w:t>th</w:t>
            </w:r>
            <w:r w:rsidR="00AB5BC8">
              <w:rPr>
                <w:rFonts w:ascii="Garamond" w:hAnsi="Garamond"/>
              </w:rPr>
              <w:t xml:space="preserve"> </w:t>
            </w:r>
          </w:p>
        </w:tc>
        <w:tc>
          <w:tcPr>
            <w:tcW w:w="5310" w:type="dxa"/>
          </w:tcPr>
          <w:p w14:paraId="5740F887" w14:textId="450C35E7" w:rsidR="00172895" w:rsidRPr="00873C5C" w:rsidRDefault="00B746A3" w:rsidP="00172895">
            <w:pPr>
              <w:pStyle w:val="ListParagraph"/>
              <w:numPr>
                <w:ilvl w:val="0"/>
                <w:numId w:val="4"/>
              </w:numPr>
              <w:spacing w:line="240" w:lineRule="auto"/>
              <w:rPr>
                <w:rFonts w:ascii="Garamond" w:hAnsi="Garamond"/>
                <w:u w:val="single"/>
              </w:rPr>
            </w:pPr>
            <w:r w:rsidRPr="00873C5C">
              <w:rPr>
                <w:rFonts w:ascii="Garamond" w:hAnsi="Garamond"/>
                <w:u w:val="single"/>
              </w:rPr>
              <w:t>MLK DAY – NO CLASS</w:t>
            </w:r>
          </w:p>
        </w:tc>
        <w:tc>
          <w:tcPr>
            <w:tcW w:w="3353" w:type="dxa"/>
          </w:tcPr>
          <w:p w14:paraId="030BAC7C" w14:textId="489D6357" w:rsidR="00172895" w:rsidRPr="00D805E8" w:rsidRDefault="00B746A3" w:rsidP="001D1C4F">
            <w:pPr>
              <w:pStyle w:val="ListParagraph"/>
              <w:numPr>
                <w:ilvl w:val="0"/>
                <w:numId w:val="4"/>
              </w:numPr>
              <w:spacing w:line="240" w:lineRule="auto"/>
              <w:rPr>
                <w:rFonts w:ascii="Garamond" w:hAnsi="Garamond"/>
              </w:rPr>
            </w:pPr>
            <w:r>
              <w:rPr>
                <w:rFonts w:ascii="Garamond" w:hAnsi="Garamond"/>
              </w:rPr>
              <w:t>n/a</w:t>
            </w:r>
          </w:p>
          <w:p w14:paraId="7170AD8C" w14:textId="77777777" w:rsidR="00172895" w:rsidRPr="00D805E8" w:rsidRDefault="00172895" w:rsidP="00EB5D5B">
            <w:pPr>
              <w:pStyle w:val="ListParagraph"/>
              <w:spacing w:line="240" w:lineRule="auto"/>
              <w:rPr>
                <w:rFonts w:ascii="Garamond" w:hAnsi="Garamond"/>
              </w:rPr>
            </w:pPr>
          </w:p>
        </w:tc>
      </w:tr>
      <w:tr w:rsidR="00172895" w:rsidRPr="001D50C1" w14:paraId="629AC32A" w14:textId="77777777" w:rsidTr="00117E92">
        <w:tc>
          <w:tcPr>
            <w:tcW w:w="1345" w:type="dxa"/>
          </w:tcPr>
          <w:p w14:paraId="55953EA9" w14:textId="77777777" w:rsidR="00172895" w:rsidRPr="001D50C1" w:rsidRDefault="00172895" w:rsidP="00117E92">
            <w:pPr>
              <w:jc w:val="center"/>
              <w:rPr>
                <w:rFonts w:ascii="Garamond" w:hAnsi="Garamond"/>
              </w:rPr>
            </w:pPr>
            <w:r w:rsidRPr="001D50C1">
              <w:rPr>
                <w:rFonts w:ascii="Garamond" w:hAnsi="Garamond"/>
              </w:rPr>
              <w:t>Week 3</w:t>
            </w:r>
          </w:p>
          <w:p w14:paraId="5991CFEE" w14:textId="75CDE218" w:rsidR="00172895" w:rsidRPr="001D50C1" w:rsidRDefault="00873C5C" w:rsidP="00117E92">
            <w:pPr>
              <w:jc w:val="center"/>
              <w:rPr>
                <w:rFonts w:ascii="Garamond" w:hAnsi="Garamond"/>
              </w:rPr>
            </w:pPr>
            <w:r>
              <w:rPr>
                <w:rFonts w:ascii="Garamond" w:hAnsi="Garamond"/>
              </w:rPr>
              <w:t>JAN 26</w:t>
            </w:r>
            <w:r w:rsidRPr="00873C5C">
              <w:rPr>
                <w:rFonts w:ascii="Garamond" w:hAnsi="Garamond"/>
                <w:vertAlign w:val="superscript"/>
              </w:rPr>
              <w:t>th</w:t>
            </w:r>
            <w:r>
              <w:rPr>
                <w:rFonts w:ascii="Garamond" w:hAnsi="Garamond"/>
              </w:rPr>
              <w:t xml:space="preserve"> </w:t>
            </w:r>
          </w:p>
        </w:tc>
        <w:tc>
          <w:tcPr>
            <w:tcW w:w="5310" w:type="dxa"/>
          </w:tcPr>
          <w:p w14:paraId="33B89551" w14:textId="350FF114" w:rsidR="0083178E" w:rsidRPr="00844B71" w:rsidRDefault="00844B71" w:rsidP="00844B71">
            <w:pPr>
              <w:pStyle w:val="ListParagraph"/>
              <w:numPr>
                <w:ilvl w:val="0"/>
                <w:numId w:val="10"/>
              </w:numPr>
              <w:spacing w:line="240" w:lineRule="auto"/>
              <w:rPr>
                <w:rFonts w:ascii="Garamond" w:hAnsi="Garamond"/>
              </w:rPr>
            </w:pPr>
            <w:r>
              <w:rPr>
                <w:rFonts w:ascii="Garamond" w:hAnsi="Garamond"/>
              </w:rPr>
              <w:t xml:space="preserve">Discuss </w:t>
            </w:r>
            <w:r w:rsidR="0083178E">
              <w:rPr>
                <w:rFonts w:ascii="Garamond" w:hAnsi="Garamond"/>
              </w:rPr>
              <w:t>Shakespeare’s “My mistress’ eyes…”</w:t>
            </w:r>
            <w:r>
              <w:rPr>
                <w:rFonts w:ascii="Garamond" w:hAnsi="Garamond"/>
              </w:rPr>
              <w:t xml:space="preserve"> &amp; </w:t>
            </w:r>
            <w:r w:rsidR="0083178E" w:rsidRPr="00844B71">
              <w:rPr>
                <w:rFonts w:ascii="Garamond" w:hAnsi="Garamond"/>
              </w:rPr>
              <w:t>Frost’s “A Road Not Taken”</w:t>
            </w:r>
          </w:p>
          <w:p w14:paraId="1FBF9B55" w14:textId="77777777" w:rsidR="00B746A3" w:rsidRPr="00A8516D" w:rsidRDefault="00B746A3" w:rsidP="00B746A3">
            <w:pPr>
              <w:pStyle w:val="ListParagraph"/>
              <w:numPr>
                <w:ilvl w:val="0"/>
                <w:numId w:val="10"/>
              </w:numPr>
              <w:spacing w:line="240" w:lineRule="auto"/>
              <w:rPr>
                <w:rFonts w:ascii="Garamond" w:hAnsi="Garamond"/>
              </w:rPr>
            </w:pPr>
            <w:r>
              <w:rPr>
                <w:rFonts w:ascii="Garamond" w:hAnsi="Garamond"/>
              </w:rPr>
              <w:t xml:space="preserve">Vocabulary, Conventions, Clichés </w:t>
            </w:r>
          </w:p>
          <w:p w14:paraId="6F86FD01" w14:textId="5404ED1E" w:rsidR="00844B71" w:rsidRPr="00844B71" w:rsidRDefault="00844B71" w:rsidP="00844B71">
            <w:pPr>
              <w:pStyle w:val="ListParagraph"/>
              <w:spacing w:line="240" w:lineRule="auto"/>
              <w:rPr>
                <w:rFonts w:ascii="Garamond" w:hAnsi="Garamond"/>
              </w:rPr>
            </w:pPr>
          </w:p>
        </w:tc>
        <w:tc>
          <w:tcPr>
            <w:tcW w:w="3353" w:type="dxa"/>
          </w:tcPr>
          <w:p w14:paraId="5CE01E58" w14:textId="77777777" w:rsidR="00B746A3" w:rsidRPr="001D1C4F" w:rsidRDefault="00B746A3" w:rsidP="00B746A3">
            <w:pPr>
              <w:pStyle w:val="ListParagraph"/>
              <w:numPr>
                <w:ilvl w:val="0"/>
                <w:numId w:val="5"/>
              </w:numPr>
              <w:spacing w:line="240" w:lineRule="auto"/>
              <w:rPr>
                <w:rFonts w:ascii="Garamond" w:hAnsi="Garamond"/>
              </w:rPr>
            </w:pPr>
            <w:r>
              <w:rPr>
                <w:rFonts w:ascii="Garamond" w:hAnsi="Garamond"/>
              </w:rPr>
              <w:t>Poem</w:t>
            </w:r>
            <w:r w:rsidRPr="00D805E8">
              <w:rPr>
                <w:rFonts w:ascii="Garamond" w:hAnsi="Garamond"/>
              </w:rPr>
              <w:t xml:space="preserve"> </w:t>
            </w:r>
            <w:r>
              <w:rPr>
                <w:rFonts w:ascii="Garamond" w:hAnsi="Garamond"/>
              </w:rPr>
              <w:t>1</w:t>
            </w:r>
          </w:p>
          <w:p w14:paraId="1CF90CE2" w14:textId="77777777" w:rsidR="00B746A3" w:rsidRPr="00D805E8" w:rsidRDefault="00B746A3" w:rsidP="00B746A3">
            <w:pPr>
              <w:pStyle w:val="ListParagraph"/>
              <w:numPr>
                <w:ilvl w:val="0"/>
                <w:numId w:val="5"/>
              </w:numPr>
              <w:spacing w:line="240" w:lineRule="auto"/>
              <w:rPr>
                <w:rFonts w:ascii="Garamond" w:hAnsi="Garamond"/>
              </w:rPr>
            </w:pPr>
            <w:r w:rsidRPr="00D805E8">
              <w:rPr>
                <w:rFonts w:ascii="Garamond" w:hAnsi="Garamond"/>
              </w:rPr>
              <w:t>Close Reading 1</w:t>
            </w:r>
          </w:p>
          <w:p w14:paraId="1265B343" w14:textId="01562EA3" w:rsidR="00172895" w:rsidRPr="00844B71" w:rsidRDefault="00B746A3" w:rsidP="00844B71">
            <w:pPr>
              <w:pStyle w:val="ListParagraph"/>
              <w:numPr>
                <w:ilvl w:val="0"/>
                <w:numId w:val="5"/>
              </w:numPr>
              <w:spacing w:line="240" w:lineRule="auto"/>
              <w:rPr>
                <w:rFonts w:ascii="Garamond" w:hAnsi="Garamond"/>
              </w:rPr>
            </w:pPr>
            <w:r w:rsidRPr="00D805E8">
              <w:rPr>
                <w:rFonts w:ascii="Garamond" w:hAnsi="Garamond"/>
              </w:rPr>
              <w:t>Read PC 85-103</w:t>
            </w:r>
          </w:p>
        </w:tc>
      </w:tr>
      <w:tr w:rsidR="00172895" w:rsidRPr="001D50C1" w14:paraId="3B1012F3" w14:textId="77777777" w:rsidTr="00117E92">
        <w:tc>
          <w:tcPr>
            <w:tcW w:w="1345" w:type="dxa"/>
          </w:tcPr>
          <w:p w14:paraId="0D726552" w14:textId="77777777" w:rsidR="00FF6ACB" w:rsidRDefault="00172895" w:rsidP="00117E92">
            <w:pPr>
              <w:jc w:val="center"/>
              <w:rPr>
                <w:rFonts w:ascii="Garamond" w:hAnsi="Garamond"/>
              </w:rPr>
            </w:pPr>
            <w:r w:rsidRPr="001D50C1">
              <w:rPr>
                <w:rFonts w:ascii="Garamond" w:hAnsi="Garamond"/>
              </w:rPr>
              <w:t xml:space="preserve">Week 4 </w:t>
            </w:r>
          </w:p>
          <w:p w14:paraId="663E1A71" w14:textId="0E2592AE" w:rsidR="00172895" w:rsidRPr="001D50C1" w:rsidRDefault="00873C5C" w:rsidP="00117E92">
            <w:pPr>
              <w:jc w:val="center"/>
              <w:rPr>
                <w:rFonts w:ascii="Garamond" w:hAnsi="Garamond"/>
              </w:rPr>
            </w:pPr>
            <w:r>
              <w:rPr>
                <w:rFonts w:ascii="Garamond" w:hAnsi="Garamond"/>
              </w:rPr>
              <w:t>FEB 2</w:t>
            </w:r>
            <w:r w:rsidRPr="00873C5C">
              <w:rPr>
                <w:rFonts w:ascii="Garamond" w:hAnsi="Garamond"/>
                <w:vertAlign w:val="superscript"/>
              </w:rPr>
              <w:t>nd</w:t>
            </w:r>
            <w:r>
              <w:rPr>
                <w:rFonts w:ascii="Garamond" w:hAnsi="Garamond"/>
              </w:rPr>
              <w:t xml:space="preserve"> </w:t>
            </w:r>
          </w:p>
        </w:tc>
        <w:tc>
          <w:tcPr>
            <w:tcW w:w="5310" w:type="dxa"/>
          </w:tcPr>
          <w:p w14:paraId="57947E81" w14:textId="62FCB39E" w:rsidR="00844B71" w:rsidRDefault="00844B71" w:rsidP="00844B71">
            <w:pPr>
              <w:pStyle w:val="ListParagraph"/>
              <w:numPr>
                <w:ilvl w:val="0"/>
                <w:numId w:val="6"/>
              </w:numPr>
              <w:spacing w:line="240" w:lineRule="auto"/>
              <w:rPr>
                <w:rFonts w:ascii="Garamond" w:hAnsi="Garamond"/>
              </w:rPr>
            </w:pPr>
            <w:r>
              <w:rPr>
                <w:rFonts w:ascii="Garamond" w:hAnsi="Garamond"/>
              </w:rPr>
              <w:t>Discuss WCW’s “Danse Russe” &amp; Moore’s “The Steeple-Jack”</w:t>
            </w:r>
          </w:p>
          <w:p w14:paraId="4FB24553" w14:textId="5E49FDA5" w:rsidR="00844B71" w:rsidRPr="009708A8" w:rsidRDefault="00844B71" w:rsidP="00844B71">
            <w:pPr>
              <w:pStyle w:val="ListParagraph"/>
              <w:numPr>
                <w:ilvl w:val="0"/>
                <w:numId w:val="6"/>
              </w:numPr>
              <w:spacing w:line="240" w:lineRule="auto"/>
              <w:rPr>
                <w:rFonts w:ascii="Garamond" w:hAnsi="Garamond"/>
              </w:rPr>
            </w:pPr>
            <w:r w:rsidRPr="001D50C1">
              <w:rPr>
                <w:rFonts w:ascii="Garamond" w:hAnsi="Garamond"/>
              </w:rPr>
              <w:t xml:space="preserve">How to </w:t>
            </w:r>
            <w:r>
              <w:rPr>
                <w:rFonts w:ascii="Garamond" w:hAnsi="Garamond"/>
              </w:rPr>
              <w:t xml:space="preserve">Approach and </w:t>
            </w:r>
            <w:r w:rsidRPr="001D50C1">
              <w:rPr>
                <w:rFonts w:ascii="Garamond" w:hAnsi="Garamond"/>
              </w:rPr>
              <w:t>Read Poetry</w:t>
            </w:r>
            <w:r>
              <w:rPr>
                <w:rFonts w:ascii="Garamond" w:hAnsi="Garamond"/>
              </w:rPr>
              <w:t xml:space="preserve"> Poetry’s Architecture </w:t>
            </w:r>
          </w:p>
          <w:p w14:paraId="4305A320" w14:textId="77777777" w:rsidR="00172895" w:rsidRPr="00844B71" w:rsidRDefault="00172895" w:rsidP="00844B71">
            <w:pPr>
              <w:ind w:left="360"/>
              <w:rPr>
                <w:rFonts w:ascii="Garamond" w:hAnsi="Garamond"/>
              </w:rPr>
            </w:pPr>
          </w:p>
          <w:p w14:paraId="0B50C4A6" w14:textId="0509B127" w:rsidR="00FF6ACB" w:rsidRDefault="000E5830" w:rsidP="00FF6ACB">
            <w:pPr>
              <w:rPr>
                <w:rFonts w:ascii="Garamond" w:hAnsi="Garamond"/>
              </w:rPr>
            </w:pPr>
            <w:r>
              <w:rPr>
                <w:rFonts w:ascii="Garamond" w:hAnsi="Garamond"/>
              </w:rPr>
              <w:t>-</w:t>
            </w:r>
            <w:r w:rsidR="00B10961">
              <w:rPr>
                <w:rFonts w:ascii="Garamond" w:hAnsi="Garamond"/>
              </w:rPr>
              <w:t xml:space="preserve"> </w:t>
            </w:r>
            <w:r w:rsidR="00B10961" w:rsidRPr="00B10961">
              <w:rPr>
                <w:rFonts w:ascii="Garamond" w:hAnsi="Garamond"/>
                <w:b/>
                <w:bCs/>
              </w:rPr>
              <w:t xml:space="preserve">Submit Poem </w:t>
            </w:r>
            <w:r w:rsidR="00844B71">
              <w:rPr>
                <w:rFonts w:ascii="Garamond" w:hAnsi="Garamond"/>
                <w:b/>
                <w:bCs/>
              </w:rPr>
              <w:t>1</w:t>
            </w:r>
          </w:p>
          <w:p w14:paraId="6D71E68C" w14:textId="18772D83" w:rsidR="00FF6ACB" w:rsidRPr="00FF6ACB" w:rsidRDefault="00FF6ACB" w:rsidP="00FF6ACB">
            <w:pPr>
              <w:rPr>
                <w:rFonts w:ascii="Garamond" w:hAnsi="Garamond"/>
              </w:rPr>
            </w:pPr>
          </w:p>
        </w:tc>
        <w:tc>
          <w:tcPr>
            <w:tcW w:w="3353" w:type="dxa"/>
          </w:tcPr>
          <w:p w14:paraId="0A93DF32" w14:textId="77777777" w:rsidR="00844B71" w:rsidRDefault="00844B71" w:rsidP="00844B71">
            <w:pPr>
              <w:pStyle w:val="ListParagraph"/>
              <w:numPr>
                <w:ilvl w:val="0"/>
                <w:numId w:val="6"/>
              </w:numPr>
              <w:spacing w:line="240" w:lineRule="auto"/>
              <w:rPr>
                <w:rFonts w:ascii="Garamond" w:hAnsi="Garamond"/>
              </w:rPr>
            </w:pPr>
            <w:r>
              <w:rPr>
                <w:rFonts w:ascii="Garamond" w:hAnsi="Garamond"/>
              </w:rPr>
              <w:t>Poem</w:t>
            </w:r>
            <w:r w:rsidRPr="00D805E8">
              <w:rPr>
                <w:rFonts w:ascii="Garamond" w:hAnsi="Garamond"/>
              </w:rPr>
              <w:t xml:space="preserve"> </w:t>
            </w:r>
            <w:r>
              <w:rPr>
                <w:rFonts w:ascii="Garamond" w:hAnsi="Garamond"/>
              </w:rPr>
              <w:t>2</w:t>
            </w:r>
          </w:p>
          <w:p w14:paraId="65E62B6C" w14:textId="77777777" w:rsidR="00844B71" w:rsidRPr="001D1C4F" w:rsidRDefault="00844B71" w:rsidP="00844B71">
            <w:pPr>
              <w:pStyle w:val="ListParagraph"/>
              <w:numPr>
                <w:ilvl w:val="0"/>
                <w:numId w:val="6"/>
              </w:numPr>
              <w:spacing w:line="240" w:lineRule="auto"/>
              <w:rPr>
                <w:rFonts w:ascii="Garamond" w:hAnsi="Garamond"/>
              </w:rPr>
            </w:pPr>
            <w:r w:rsidRPr="00D805E8">
              <w:rPr>
                <w:rFonts w:ascii="Garamond" w:hAnsi="Garamond"/>
              </w:rPr>
              <w:t>Read PC 104-112</w:t>
            </w:r>
          </w:p>
          <w:p w14:paraId="22703B82" w14:textId="77777777" w:rsidR="00172895" w:rsidRDefault="00172895" w:rsidP="00844B71">
            <w:pPr>
              <w:pStyle w:val="ListParagraph"/>
              <w:numPr>
                <w:ilvl w:val="0"/>
                <w:numId w:val="6"/>
              </w:numPr>
              <w:spacing w:line="240" w:lineRule="auto"/>
              <w:rPr>
                <w:rFonts w:ascii="Garamond" w:hAnsi="Garamond"/>
              </w:rPr>
            </w:pPr>
            <w:r w:rsidRPr="00D805E8">
              <w:rPr>
                <w:rFonts w:ascii="Garamond" w:hAnsi="Garamond"/>
              </w:rPr>
              <w:t xml:space="preserve">Close Reading </w:t>
            </w:r>
            <w:r w:rsidR="00FD3C62">
              <w:rPr>
                <w:rFonts w:ascii="Garamond" w:hAnsi="Garamond"/>
              </w:rPr>
              <w:t>2</w:t>
            </w:r>
          </w:p>
          <w:p w14:paraId="1EEB11A1" w14:textId="69FB5DC2" w:rsidR="00844B71" w:rsidRPr="00844B71" w:rsidRDefault="00844B71" w:rsidP="00844B71">
            <w:pPr>
              <w:pStyle w:val="ListParagraph"/>
              <w:numPr>
                <w:ilvl w:val="0"/>
                <w:numId w:val="6"/>
              </w:numPr>
              <w:spacing w:line="240" w:lineRule="auto"/>
              <w:rPr>
                <w:rFonts w:ascii="Garamond" w:hAnsi="Garamond"/>
              </w:rPr>
            </w:pPr>
            <w:r>
              <w:rPr>
                <w:rFonts w:ascii="Garamond" w:hAnsi="Garamond"/>
              </w:rPr>
              <w:t>Workshop Poem 1</w:t>
            </w:r>
          </w:p>
        </w:tc>
      </w:tr>
      <w:tr w:rsidR="00172895" w:rsidRPr="001D50C1" w14:paraId="3CC84AF1" w14:textId="77777777" w:rsidTr="00117E92">
        <w:tc>
          <w:tcPr>
            <w:tcW w:w="1345" w:type="dxa"/>
          </w:tcPr>
          <w:p w14:paraId="72B3B65D" w14:textId="6089544E" w:rsidR="00172895" w:rsidRPr="001D50C1" w:rsidRDefault="00172895" w:rsidP="00117E92">
            <w:pPr>
              <w:jc w:val="center"/>
              <w:rPr>
                <w:rFonts w:ascii="Garamond" w:hAnsi="Garamond"/>
              </w:rPr>
            </w:pPr>
            <w:r w:rsidRPr="001D50C1">
              <w:rPr>
                <w:rFonts w:ascii="Garamond" w:hAnsi="Garamond"/>
              </w:rPr>
              <w:t xml:space="preserve">Week 5 </w:t>
            </w:r>
            <w:r w:rsidR="00873C5C">
              <w:rPr>
                <w:rFonts w:ascii="Garamond" w:hAnsi="Garamond"/>
              </w:rPr>
              <w:t>FEB 9</w:t>
            </w:r>
            <w:r w:rsidR="00873C5C" w:rsidRPr="00873C5C">
              <w:rPr>
                <w:rFonts w:ascii="Garamond" w:hAnsi="Garamond"/>
                <w:vertAlign w:val="superscript"/>
              </w:rPr>
              <w:t>th</w:t>
            </w:r>
            <w:r w:rsidR="00873C5C">
              <w:rPr>
                <w:rFonts w:ascii="Garamond" w:hAnsi="Garamond"/>
              </w:rPr>
              <w:t xml:space="preserve"> </w:t>
            </w:r>
          </w:p>
        </w:tc>
        <w:tc>
          <w:tcPr>
            <w:tcW w:w="5310" w:type="dxa"/>
          </w:tcPr>
          <w:p w14:paraId="235A24DF" w14:textId="4AE510EF" w:rsidR="00844B71" w:rsidRDefault="00844B71" w:rsidP="00844B71">
            <w:pPr>
              <w:pStyle w:val="ListParagraph"/>
              <w:numPr>
                <w:ilvl w:val="0"/>
                <w:numId w:val="7"/>
              </w:numPr>
              <w:spacing w:line="240" w:lineRule="auto"/>
              <w:rPr>
                <w:rFonts w:ascii="Garamond" w:hAnsi="Garamond"/>
              </w:rPr>
            </w:pPr>
            <w:r>
              <w:rPr>
                <w:rFonts w:ascii="Garamond" w:hAnsi="Garamond"/>
              </w:rPr>
              <w:t>Discuss Jarrell’s “The Death of the Ball Turret Gunner” &amp; Lowell’s “Harriet”</w:t>
            </w:r>
          </w:p>
          <w:p w14:paraId="4F2A7464" w14:textId="2AC003AF" w:rsidR="00844B71" w:rsidRDefault="00844B71" w:rsidP="00844B71">
            <w:pPr>
              <w:pStyle w:val="ListParagraph"/>
              <w:numPr>
                <w:ilvl w:val="0"/>
                <w:numId w:val="7"/>
              </w:numPr>
              <w:spacing w:line="240" w:lineRule="auto"/>
              <w:rPr>
                <w:rFonts w:ascii="Garamond" w:hAnsi="Garamond"/>
              </w:rPr>
            </w:pPr>
            <w:r w:rsidRPr="001D50C1">
              <w:rPr>
                <w:rFonts w:ascii="Garamond" w:hAnsi="Garamond"/>
              </w:rPr>
              <w:t>Simile, Metaphor, Image</w:t>
            </w:r>
            <w:r>
              <w:rPr>
                <w:rFonts w:ascii="Garamond" w:hAnsi="Garamond"/>
              </w:rPr>
              <w:t xml:space="preserve">ry </w:t>
            </w:r>
          </w:p>
          <w:p w14:paraId="3C76427D" w14:textId="77777777" w:rsidR="00B604D6" w:rsidRPr="00B604D6" w:rsidRDefault="00B604D6" w:rsidP="004C6281">
            <w:pPr>
              <w:pStyle w:val="ListParagraph"/>
              <w:spacing w:line="240" w:lineRule="auto"/>
              <w:rPr>
                <w:rFonts w:ascii="Garamond" w:hAnsi="Garamond"/>
              </w:rPr>
            </w:pPr>
          </w:p>
          <w:p w14:paraId="290555A9" w14:textId="697BECF2" w:rsidR="00FF6ACB" w:rsidRDefault="000E5830" w:rsidP="00117E92">
            <w:pPr>
              <w:rPr>
                <w:rFonts w:ascii="Garamond" w:hAnsi="Garamond"/>
              </w:rPr>
            </w:pPr>
            <w:r>
              <w:rPr>
                <w:rFonts w:ascii="Garamond" w:hAnsi="Garamond"/>
              </w:rPr>
              <w:t>-</w:t>
            </w:r>
            <w:r w:rsidR="00B10961" w:rsidRPr="00B10961">
              <w:rPr>
                <w:rFonts w:ascii="Garamond" w:hAnsi="Garamond"/>
                <w:b/>
                <w:bCs/>
              </w:rPr>
              <w:t xml:space="preserve"> </w:t>
            </w:r>
            <w:r w:rsidR="004C6281">
              <w:rPr>
                <w:rFonts w:ascii="Garamond" w:hAnsi="Garamond"/>
                <w:b/>
                <w:bCs/>
              </w:rPr>
              <w:t>Workshop</w:t>
            </w:r>
            <w:r w:rsidR="00B10961" w:rsidRPr="00B10961">
              <w:rPr>
                <w:rFonts w:ascii="Garamond" w:hAnsi="Garamond"/>
                <w:b/>
                <w:bCs/>
              </w:rPr>
              <w:t xml:space="preserve"> Poem </w:t>
            </w:r>
            <w:r w:rsidR="00844B71">
              <w:rPr>
                <w:rFonts w:ascii="Garamond" w:hAnsi="Garamond"/>
                <w:b/>
                <w:bCs/>
              </w:rPr>
              <w:t>1</w:t>
            </w:r>
            <w:r w:rsidR="00B10961" w:rsidRPr="00B10961">
              <w:rPr>
                <w:rFonts w:ascii="Garamond" w:hAnsi="Garamond"/>
                <w:b/>
                <w:bCs/>
              </w:rPr>
              <w:t xml:space="preserve">, Submit Poem </w:t>
            </w:r>
            <w:r w:rsidR="00844B71">
              <w:rPr>
                <w:rFonts w:ascii="Garamond" w:hAnsi="Garamond"/>
                <w:b/>
                <w:bCs/>
              </w:rPr>
              <w:t>2</w:t>
            </w:r>
          </w:p>
          <w:p w14:paraId="78EC410D" w14:textId="3A224806" w:rsidR="00B604D6" w:rsidRPr="001D50C1" w:rsidRDefault="00B604D6" w:rsidP="00117E92">
            <w:pPr>
              <w:rPr>
                <w:rFonts w:ascii="Garamond" w:hAnsi="Garamond"/>
              </w:rPr>
            </w:pPr>
          </w:p>
        </w:tc>
        <w:tc>
          <w:tcPr>
            <w:tcW w:w="3353" w:type="dxa"/>
          </w:tcPr>
          <w:p w14:paraId="1A888F67" w14:textId="0F6A8B68" w:rsidR="00172895" w:rsidRPr="00D805E8" w:rsidRDefault="00172895" w:rsidP="00172895">
            <w:pPr>
              <w:pStyle w:val="ListParagraph"/>
              <w:numPr>
                <w:ilvl w:val="0"/>
                <w:numId w:val="7"/>
              </w:numPr>
              <w:spacing w:line="240" w:lineRule="auto"/>
              <w:rPr>
                <w:rFonts w:ascii="Garamond" w:hAnsi="Garamond"/>
              </w:rPr>
            </w:pPr>
            <w:r>
              <w:rPr>
                <w:rFonts w:ascii="Garamond" w:hAnsi="Garamond"/>
              </w:rPr>
              <w:t>Poem</w:t>
            </w:r>
            <w:r w:rsidRPr="00D805E8">
              <w:rPr>
                <w:rFonts w:ascii="Garamond" w:hAnsi="Garamond"/>
              </w:rPr>
              <w:t xml:space="preserve"> </w:t>
            </w:r>
            <w:r w:rsidR="00844B71">
              <w:rPr>
                <w:rFonts w:ascii="Garamond" w:hAnsi="Garamond"/>
              </w:rPr>
              <w:t>3</w:t>
            </w:r>
          </w:p>
          <w:p w14:paraId="03F229AE" w14:textId="3EE05654" w:rsidR="00172895" w:rsidRPr="00D805E8" w:rsidRDefault="00172895" w:rsidP="00172895">
            <w:pPr>
              <w:pStyle w:val="ListParagraph"/>
              <w:numPr>
                <w:ilvl w:val="0"/>
                <w:numId w:val="7"/>
              </w:numPr>
              <w:spacing w:line="240" w:lineRule="auto"/>
              <w:rPr>
                <w:rFonts w:ascii="Garamond" w:hAnsi="Garamond"/>
              </w:rPr>
            </w:pPr>
            <w:r w:rsidRPr="00D805E8">
              <w:rPr>
                <w:rFonts w:ascii="Garamond" w:hAnsi="Garamond"/>
              </w:rPr>
              <w:t xml:space="preserve">Close Reading </w:t>
            </w:r>
            <w:r w:rsidR="00FD3C62">
              <w:rPr>
                <w:rFonts w:ascii="Garamond" w:hAnsi="Garamond"/>
              </w:rPr>
              <w:t>3</w:t>
            </w:r>
          </w:p>
          <w:p w14:paraId="6514F466" w14:textId="448D78BB" w:rsidR="00844B71" w:rsidRPr="00B604D6" w:rsidRDefault="00844B71" w:rsidP="00B604D6">
            <w:pPr>
              <w:pStyle w:val="ListParagraph"/>
              <w:numPr>
                <w:ilvl w:val="0"/>
                <w:numId w:val="6"/>
              </w:numPr>
              <w:spacing w:line="240" w:lineRule="auto"/>
              <w:rPr>
                <w:rFonts w:ascii="Garamond" w:hAnsi="Garamond"/>
              </w:rPr>
            </w:pPr>
            <w:r>
              <w:rPr>
                <w:rFonts w:ascii="Garamond" w:hAnsi="Garamond"/>
              </w:rPr>
              <w:t>Workshop Poem 2</w:t>
            </w:r>
          </w:p>
          <w:p w14:paraId="397446AE" w14:textId="77777777" w:rsidR="00172895" w:rsidRPr="001D50C1" w:rsidRDefault="00172895" w:rsidP="00117E92">
            <w:pPr>
              <w:rPr>
                <w:rFonts w:ascii="Garamond" w:hAnsi="Garamond"/>
              </w:rPr>
            </w:pPr>
          </w:p>
        </w:tc>
      </w:tr>
      <w:tr w:rsidR="00172895" w:rsidRPr="001D50C1" w14:paraId="50051803" w14:textId="77777777" w:rsidTr="00117E92">
        <w:tc>
          <w:tcPr>
            <w:tcW w:w="1345" w:type="dxa"/>
          </w:tcPr>
          <w:p w14:paraId="5AC86BDD" w14:textId="77777777" w:rsidR="00172895" w:rsidRDefault="00172895" w:rsidP="00117E92">
            <w:pPr>
              <w:jc w:val="center"/>
              <w:rPr>
                <w:rFonts w:ascii="Garamond" w:hAnsi="Garamond"/>
              </w:rPr>
            </w:pPr>
            <w:r w:rsidRPr="001D50C1">
              <w:rPr>
                <w:rFonts w:ascii="Garamond" w:hAnsi="Garamond"/>
              </w:rPr>
              <w:t xml:space="preserve">Week 6 </w:t>
            </w:r>
          </w:p>
          <w:p w14:paraId="6AEFCF32" w14:textId="2655DEB4" w:rsidR="00FF6ACB" w:rsidRPr="001D50C1" w:rsidRDefault="00873C5C" w:rsidP="00117E92">
            <w:pPr>
              <w:jc w:val="center"/>
              <w:rPr>
                <w:rFonts w:ascii="Garamond" w:hAnsi="Garamond"/>
              </w:rPr>
            </w:pPr>
            <w:r>
              <w:rPr>
                <w:rFonts w:ascii="Garamond" w:hAnsi="Garamond"/>
              </w:rPr>
              <w:t>FEB 16</w:t>
            </w:r>
            <w:r w:rsidRPr="00873C5C">
              <w:rPr>
                <w:rFonts w:ascii="Garamond" w:hAnsi="Garamond"/>
                <w:vertAlign w:val="superscript"/>
              </w:rPr>
              <w:t>th</w:t>
            </w:r>
            <w:r>
              <w:rPr>
                <w:rFonts w:ascii="Garamond" w:hAnsi="Garamond"/>
              </w:rPr>
              <w:t xml:space="preserve"> </w:t>
            </w:r>
          </w:p>
        </w:tc>
        <w:tc>
          <w:tcPr>
            <w:tcW w:w="5310" w:type="dxa"/>
          </w:tcPr>
          <w:p w14:paraId="2AF771B7" w14:textId="6CB9798F" w:rsidR="00651B90" w:rsidRDefault="00651B90" w:rsidP="00651B90">
            <w:pPr>
              <w:pStyle w:val="ListParagraph"/>
              <w:numPr>
                <w:ilvl w:val="0"/>
                <w:numId w:val="8"/>
              </w:numPr>
              <w:spacing w:line="240" w:lineRule="auto"/>
              <w:rPr>
                <w:rFonts w:ascii="Garamond" w:hAnsi="Garamond"/>
              </w:rPr>
            </w:pPr>
            <w:r>
              <w:rPr>
                <w:rFonts w:ascii="Garamond" w:hAnsi="Garamond"/>
              </w:rPr>
              <w:t>Discuss Mlinko’s “Radishes” &amp; Auden’s “Funeral Blues”</w:t>
            </w:r>
          </w:p>
          <w:p w14:paraId="6B9FC9C3" w14:textId="77777777" w:rsidR="00651B90" w:rsidRDefault="00651B90" w:rsidP="00651B90">
            <w:pPr>
              <w:pStyle w:val="ListParagraph"/>
              <w:numPr>
                <w:ilvl w:val="0"/>
                <w:numId w:val="8"/>
              </w:numPr>
              <w:spacing w:line="240" w:lineRule="auto"/>
              <w:rPr>
                <w:rFonts w:ascii="Garamond" w:hAnsi="Garamond"/>
              </w:rPr>
            </w:pPr>
            <w:r w:rsidRPr="001D50C1">
              <w:rPr>
                <w:rFonts w:ascii="Garamond" w:hAnsi="Garamond"/>
              </w:rPr>
              <w:t>Meter, Rhyme, Sound</w:t>
            </w:r>
          </w:p>
          <w:p w14:paraId="2E51FB98" w14:textId="77777777" w:rsidR="00172895" w:rsidRDefault="00172895" w:rsidP="00117E92">
            <w:pPr>
              <w:rPr>
                <w:rFonts w:ascii="Garamond" w:hAnsi="Garamond"/>
              </w:rPr>
            </w:pPr>
          </w:p>
          <w:p w14:paraId="076C3954" w14:textId="4A148781" w:rsidR="00FF6ACB" w:rsidRDefault="000E5830" w:rsidP="00117E92">
            <w:pPr>
              <w:rPr>
                <w:rFonts w:ascii="Garamond" w:hAnsi="Garamond"/>
              </w:rPr>
            </w:pPr>
            <w:r>
              <w:rPr>
                <w:rFonts w:ascii="Garamond" w:hAnsi="Garamond"/>
              </w:rPr>
              <w:t>-</w:t>
            </w:r>
            <w:r w:rsidR="00B10961" w:rsidRPr="00B10961">
              <w:rPr>
                <w:rFonts w:ascii="Garamond" w:hAnsi="Garamond"/>
                <w:b/>
                <w:bCs/>
              </w:rPr>
              <w:t xml:space="preserve"> </w:t>
            </w:r>
            <w:r w:rsidR="004C6281">
              <w:rPr>
                <w:rFonts w:ascii="Garamond" w:hAnsi="Garamond"/>
                <w:b/>
                <w:bCs/>
              </w:rPr>
              <w:t>Workshop</w:t>
            </w:r>
            <w:r w:rsidR="00B10961" w:rsidRPr="00B10961">
              <w:rPr>
                <w:rFonts w:ascii="Garamond" w:hAnsi="Garamond"/>
                <w:b/>
                <w:bCs/>
              </w:rPr>
              <w:t xml:space="preserve"> Poem </w:t>
            </w:r>
            <w:r w:rsidR="00651B90">
              <w:rPr>
                <w:rFonts w:ascii="Garamond" w:hAnsi="Garamond"/>
                <w:b/>
                <w:bCs/>
              </w:rPr>
              <w:t>2</w:t>
            </w:r>
            <w:r w:rsidR="00B10961" w:rsidRPr="00B10961">
              <w:rPr>
                <w:rFonts w:ascii="Garamond" w:hAnsi="Garamond"/>
                <w:b/>
                <w:bCs/>
              </w:rPr>
              <w:t xml:space="preserve">, Submit Poem </w:t>
            </w:r>
            <w:r w:rsidR="00651B90">
              <w:rPr>
                <w:rFonts w:ascii="Garamond" w:hAnsi="Garamond"/>
                <w:b/>
                <w:bCs/>
              </w:rPr>
              <w:t>3</w:t>
            </w:r>
          </w:p>
          <w:p w14:paraId="27A99B28" w14:textId="1A2DD049" w:rsidR="00FF6ACB" w:rsidRPr="001D50C1" w:rsidRDefault="00FF6ACB" w:rsidP="00117E92">
            <w:pPr>
              <w:rPr>
                <w:rFonts w:ascii="Garamond" w:hAnsi="Garamond"/>
              </w:rPr>
            </w:pPr>
          </w:p>
        </w:tc>
        <w:tc>
          <w:tcPr>
            <w:tcW w:w="3353" w:type="dxa"/>
          </w:tcPr>
          <w:p w14:paraId="392D354A" w14:textId="0DEFE9CF" w:rsidR="00651B90" w:rsidRPr="00D805E8" w:rsidRDefault="00651B90" w:rsidP="00651B90">
            <w:pPr>
              <w:pStyle w:val="ListParagraph"/>
              <w:numPr>
                <w:ilvl w:val="0"/>
                <w:numId w:val="7"/>
              </w:numPr>
              <w:spacing w:line="240" w:lineRule="auto"/>
              <w:rPr>
                <w:rFonts w:ascii="Garamond" w:hAnsi="Garamond"/>
              </w:rPr>
            </w:pPr>
            <w:r>
              <w:rPr>
                <w:rFonts w:ascii="Garamond" w:hAnsi="Garamond"/>
              </w:rPr>
              <w:t>Poem</w:t>
            </w:r>
            <w:r w:rsidRPr="00D805E8">
              <w:rPr>
                <w:rFonts w:ascii="Garamond" w:hAnsi="Garamond"/>
              </w:rPr>
              <w:t xml:space="preserve"> </w:t>
            </w:r>
            <w:r>
              <w:rPr>
                <w:rFonts w:ascii="Garamond" w:hAnsi="Garamond"/>
              </w:rPr>
              <w:t>4</w:t>
            </w:r>
          </w:p>
          <w:p w14:paraId="16621D0B" w14:textId="6945B718" w:rsidR="00651B90" w:rsidRPr="00D805E8" w:rsidRDefault="00651B90" w:rsidP="00651B90">
            <w:pPr>
              <w:pStyle w:val="ListParagraph"/>
              <w:numPr>
                <w:ilvl w:val="0"/>
                <w:numId w:val="7"/>
              </w:numPr>
              <w:spacing w:line="240" w:lineRule="auto"/>
              <w:rPr>
                <w:rFonts w:ascii="Garamond" w:hAnsi="Garamond"/>
              </w:rPr>
            </w:pPr>
            <w:r w:rsidRPr="00D805E8">
              <w:rPr>
                <w:rFonts w:ascii="Garamond" w:hAnsi="Garamond"/>
              </w:rPr>
              <w:t xml:space="preserve">Close Reading </w:t>
            </w:r>
            <w:r>
              <w:rPr>
                <w:rFonts w:ascii="Garamond" w:hAnsi="Garamond"/>
              </w:rPr>
              <w:t>4</w:t>
            </w:r>
          </w:p>
          <w:p w14:paraId="4D00FB93" w14:textId="16254441" w:rsidR="00651B90" w:rsidRPr="00B604D6" w:rsidRDefault="00651B90" w:rsidP="00651B90">
            <w:pPr>
              <w:pStyle w:val="ListParagraph"/>
              <w:numPr>
                <w:ilvl w:val="0"/>
                <w:numId w:val="6"/>
              </w:numPr>
              <w:spacing w:line="240" w:lineRule="auto"/>
              <w:rPr>
                <w:rFonts w:ascii="Garamond" w:hAnsi="Garamond"/>
              </w:rPr>
            </w:pPr>
            <w:r>
              <w:rPr>
                <w:rFonts w:ascii="Garamond" w:hAnsi="Garamond"/>
              </w:rPr>
              <w:t>Workshop Poem 3</w:t>
            </w:r>
          </w:p>
          <w:p w14:paraId="67A56AF5" w14:textId="4CB3F5E2" w:rsidR="00172895" w:rsidRPr="00D805E8" w:rsidRDefault="00172895" w:rsidP="00B604D6">
            <w:pPr>
              <w:pStyle w:val="ListParagraph"/>
              <w:spacing w:line="240" w:lineRule="auto"/>
              <w:rPr>
                <w:rFonts w:ascii="Garamond" w:hAnsi="Garamond"/>
              </w:rPr>
            </w:pPr>
          </w:p>
        </w:tc>
      </w:tr>
      <w:tr w:rsidR="00172895" w:rsidRPr="001D50C1" w14:paraId="3A64FCD2" w14:textId="77777777" w:rsidTr="00117E92">
        <w:tc>
          <w:tcPr>
            <w:tcW w:w="1345" w:type="dxa"/>
          </w:tcPr>
          <w:p w14:paraId="34A36B8B" w14:textId="77777777" w:rsidR="00172895" w:rsidRDefault="00172895" w:rsidP="00117E92">
            <w:pPr>
              <w:jc w:val="center"/>
              <w:rPr>
                <w:rFonts w:ascii="Garamond" w:hAnsi="Garamond"/>
              </w:rPr>
            </w:pPr>
            <w:r w:rsidRPr="001D50C1">
              <w:rPr>
                <w:rFonts w:ascii="Garamond" w:hAnsi="Garamond"/>
              </w:rPr>
              <w:t xml:space="preserve">Week 7 </w:t>
            </w:r>
          </w:p>
          <w:p w14:paraId="6E771137" w14:textId="7C8A20B8" w:rsidR="00FF6ACB" w:rsidRPr="001D50C1" w:rsidRDefault="00873C5C" w:rsidP="00117E92">
            <w:pPr>
              <w:jc w:val="center"/>
              <w:rPr>
                <w:rFonts w:ascii="Garamond" w:hAnsi="Garamond"/>
              </w:rPr>
            </w:pPr>
            <w:r>
              <w:rPr>
                <w:rFonts w:ascii="Garamond" w:hAnsi="Garamond"/>
              </w:rPr>
              <w:t>FEB 23</w:t>
            </w:r>
            <w:r w:rsidRPr="00873C5C">
              <w:rPr>
                <w:rFonts w:ascii="Garamond" w:hAnsi="Garamond"/>
                <w:vertAlign w:val="superscript"/>
              </w:rPr>
              <w:t>rd</w:t>
            </w:r>
            <w:r>
              <w:rPr>
                <w:rFonts w:ascii="Garamond" w:hAnsi="Garamond"/>
              </w:rPr>
              <w:t xml:space="preserve"> </w:t>
            </w:r>
          </w:p>
        </w:tc>
        <w:tc>
          <w:tcPr>
            <w:tcW w:w="5310" w:type="dxa"/>
          </w:tcPr>
          <w:p w14:paraId="1D8F6823" w14:textId="26BDE477" w:rsidR="00651B90" w:rsidRDefault="00651B90" w:rsidP="00651B90">
            <w:pPr>
              <w:pStyle w:val="ListParagraph"/>
              <w:numPr>
                <w:ilvl w:val="0"/>
                <w:numId w:val="8"/>
              </w:numPr>
              <w:spacing w:line="240" w:lineRule="auto"/>
              <w:rPr>
                <w:rFonts w:ascii="Garamond" w:hAnsi="Garamond"/>
              </w:rPr>
            </w:pPr>
            <w:r>
              <w:rPr>
                <w:rFonts w:ascii="Garamond" w:hAnsi="Garamond"/>
              </w:rPr>
              <w:t>Discuss Serpas’ “Just Call Me Beb” &amp; Larkin’s “Church Goimg”</w:t>
            </w:r>
          </w:p>
          <w:p w14:paraId="21B330D2" w14:textId="7264BC0E" w:rsidR="00651B90" w:rsidRDefault="00651B90" w:rsidP="00651B90">
            <w:pPr>
              <w:pStyle w:val="ListParagraph"/>
              <w:numPr>
                <w:ilvl w:val="0"/>
                <w:numId w:val="8"/>
              </w:numPr>
              <w:spacing w:line="240" w:lineRule="auto"/>
              <w:rPr>
                <w:rFonts w:ascii="Garamond" w:hAnsi="Garamond"/>
              </w:rPr>
            </w:pPr>
            <w:r>
              <w:rPr>
                <w:rFonts w:ascii="Garamond" w:hAnsi="Garamond"/>
              </w:rPr>
              <w:t xml:space="preserve">Play, </w:t>
            </w:r>
            <w:r w:rsidRPr="001D50C1">
              <w:rPr>
                <w:rFonts w:ascii="Garamond" w:hAnsi="Garamond"/>
              </w:rPr>
              <w:t xml:space="preserve">Associative/Lateral Logic </w:t>
            </w:r>
          </w:p>
          <w:p w14:paraId="5411A03F" w14:textId="77777777" w:rsidR="00172895" w:rsidRDefault="00172895" w:rsidP="00117E92">
            <w:pPr>
              <w:pStyle w:val="ListParagraph"/>
              <w:rPr>
                <w:rFonts w:ascii="Garamond" w:hAnsi="Garamond"/>
              </w:rPr>
            </w:pPr>
          </w:p>
          <w:p w14:paraId="398E2689" w14:textId="57895064" w:rsidR="00FF6ACB" w:rsidRDefault="000E5830" w:rsidP="00FF6ACB">
            <w:pPr>
              <w:rPr>
                <w:rFonts w:ascii="Garamond" w:hAnsi="Garamond"/>
              </w:rPr>
            </w:pPr>
            <w:r>
              <w:rPr>
                <w:rFonts w:ascii="Garamond" w:hAnsi="Garamond"/>
              </w:rPr>
              <w:t>-</w:t>
            </w:r>
            <w:r w:rsidR="00B10961" w:rsidRPr="00B10961">
              <w:rPr>
                <w:rFonts w:ascii="Garamond" w:hAnsi="Garamond"/>
                <w:b/>
                <w:bCs/>
              </w:rPr>
              <w:t xml:space="preserve"> </w:t>
            </w:r>
            <w:r w:rsidR="004C6281">
              <w:rPr>
                <w:rFonts w:ascii="Garamond" w:hAnsi="Garamond"/>
                <w:b/>
                <w:bCs/>
              </w:rPr>
              <w:t>Workshop</w:t>
            </w:r>
            <w:r w:rsidR="00B10961" w:rsidRPr="00B10961">
              <w:rPr>
                <w:rFonts w:ascii="Garamond" w:hAnsi="Garamond"/>
                <w:b/>
                <w:bCs/>
              </w:rPr>
              <w:t xml:space="preserve"> Poem </w:t>
            </w:r>
            <w:r w:rsidR="00651B90">
              <w:rPr>
                <w:rFonts w:ascii="Garamond" w:hAnsi="Garamond"/>
                <w:b/>
                <w:bCs/>
              </w:rPr>
              <w:t>3</w:t>
            </w:r>
            <w:r w:rsidR="00B10961" w:rsidRPr="00B10961">
              <w:rPr>
                <w:rFonts w:ascii="Garamond" w:hAnsi="Garamond"/>
                <w:b/>
                <w:bCs/>
              </w:rPr>
              <w:t xml:space="preserve">, Submit Poem </w:t>
            </w:r>
            <w:r w:rsidR="00651B90">
              <w:rPr>
                <w:rFonts w:ascii="Garamond" w:hAnsi="Garamond"/>
                <w:b/>
                <w:bCs/>
              </w:rPr>
              <w:t>4</w:t>
            </w:r>
          </w:p>
          <w:p w14:paraId="56450F84" w14:textId="77777777" w:rsidR="00FF6ACB" w:rsidRPr="00FF6ACB" w:rsidRDefault="00FF6ACB" w:rsidP="00FF6ACB">
            <w:pPr>
              <w:rPr>
                <w:rFonts w:ascii="Garamond" w:hAnsi="Garamond"/>
              </w:rPr>
            </w:pPr>
          </w:p>
        </w:tc>
        <w:tc>
          <w:tcPr>
            <w:tcW w:w="3353" w:type="dxa"/>
          </w:tcPr>
          <w:p w14:paraId="5F5100CB" w14:textId="1E8E514D" w:rsidR="00651B90" w:rsidRPr="00D805E8" w:rsidRDefault="00651B90" w:rsidP="00651B90">
            <w:pPr>
              <w:pStyle w:val="ListParagraph"/>
              <w:numPr>
                <w:ilvl w:val="0"/>
                <w:numId w:val="8"/>
              </w:numPr>
              <w:spacing w:line="240" w:lineRule="auto"/>
              <w:rPr>
                <w:rFonts w:ascii="Garamond" w:hAnsi="Garamond"/>
              </w:rPr>
            </w:pPr>
            <w:r>
              <w:rPr>
                <w:rFonts w:ascii="Garamond" w:hAnsi="Garamond"/>
              </w:rPr>
              <w:lastRenderedPageBreak/>
              <w:t>Poem</w:t>
            </w:r>
            <w:r w:rsidRPr="00D805E8">
              <w:rPr>
                <w:rFonts w:ascii="Garamond" w:hAnsi="Garamond"/>
              </w:rPr>
              <w:t xml:space="preserve"> </w:t>
            </w:r>
            <w:r>
              <w:rPr>
                <w:rFonts w:ascii="Garamond" w:hAnsi="Garamond"/>
              </w:rPr>
              <w:t>5</w:t>
            </w:r>
          </w:p>
          <w:p w14:paraId="41985505" w14:textId="0EAC5F9A" w:rsidR="00651B90" w:rsidRPr="00D805E8" w:rsidRDefault="00651B90" w:rsidP="00651B90">
            <w:pPr>
              <w:pStyle w:val="ListParagraph"/>
              <w:numPr>
                <w:ilvl w:val="0"/>
                <w:numId w:val="8"/>
              </w:numPr>
              <w:spacing w:line="240" w:lineRule="auto"/>
              <w:rPr>
                <w:rFonts w:ascii="Garamond" w:hAnsi="Garamond"/>
              </w:rPr>
            </w:pPr>
            <w:r w:rsidRPr="00D805E8">
              <w:rPr>
                <w:rFonts w:ascii="Garamond" w:hAnsi="Garamond"/>
              </w:rPr>
              <w:t xml:space="preserve">Close Reading </w:t>
            </w:r>
            <w:r>
              <w:rPr>
                <w:rFonts w:ascii="Garamond" w:hAnsi="Garamond"/>
              </w:rPr>
              <w:t>5</w:t>
            </w:r>
          </w:p>
          <w:p w14:paraId="0C028287" w14:textId="708452DE" w:rsidR="00651B90" w:rsidRPr="00B604D6" w:rsidRDefault="00651B90" w:rsidP="00651B90">
            <w:pPr>
              <w:pStyle w:val="ListParagraph"/>
              <w:numPr>
                <w:ilvl w:val="0"/>
                <w:numId w:val="8"/>
              </w:numPr>
              <w:spacing w:line="240" w:lineRule="auto"/>
              <w:rPr>
                <w:rFonts w:ascii="Garamond" w:hAnsi="Garamond"/>
              </w:rPr>
            </w:pPr>
            <w:r>
              <w:rPr>
                <w:rFonts w:ascii="Garamond" w:hAnsi="Garamond"/>
              </w:rPr>
              <w:t>Workshop Poem 4</w:t>
            </w:r>
          </w:p>
          <w:p w14:paraId="327129FF" w14:textId="47E96192" w:rsidR="00172895" w:rsidRPr="0073333B" w:rsidRDefault="00172895" w:rsidP="00651B90">
            <w:pPr>
              <w:pStyle w:val="ListParagraph"/>
              <w:spacing w:line="240" w:lineRule="auto"/>
              <w:rPr>
                <w:rFonts w:ascii="Garamond" w:hAnsi="Garamond"/>
              </w:rPr>
            </w:pPr>
          </w:p>
        </w:tc>
      </w:tr>
      <w:tr w:rsidR="00172895" w:rsidRPr="001D50C1" w14:paraId="2F0CE7D6" w14:textId="77777777" w:rsidTr="00117E92">
        <w:tc>
          <w:tcPr>
            <w:tcW w:w="1345" w:type="dxa"/>
          </w:tcPr>
          <w:p w14:paraId="6DBD536C" w14:textId="0E678BAE" w:rsidR="00FF6ACB" w:rsidRDefault="00172895" w:rsidP="00117E92">
            <w:pPr>
              <w:jc w:val="center"/>
              <w:rPr>
                <w:rFonts w:ascii="Garamond" w:hAnsi="Garamond"/>
              </w:rPr>
            </w:pPr>
            <w:r w:rsidRPr="001D50C1">
              <w:rPr>
                <w:rFonts w:ascii="Garamond" w:hAnsi="Garamond"/>
              </w:rPr>
              <w:lastRenderedPageBreak/>
              <w:t xml:space="preserve">Week 8 </w:t>
            </w:r>
          </w:p>
          <w:p w14:paraId="4F43CE51" w14:textId="20808F15" w:rsidR="00172895" w:rsidRPr="001D50C1" w:rsidRDefault="00873C5C" w:rsidP="00117E92">
            <w:pPr>
              <w:jc w:val="center"/>
              <w:rPr>
                <w:rFonts w:ascii="Garamond" w:hAnsi="Garamond"/>
              </w:rPr>
            </w:pPr>
            <w:r>
              <w:rPr>
                <w:rFonts w:ascii="Garamond" w:hAnsi="Garamond"/>
              </w:rPr>
              <w:t>MAR 2</w:t>
            </w:r>
            <w:r w:rsidRPr="00873C5C">
              <w:rPr>
                <w:rFonts w:ascii="Garamond" w:hAnsi="Garamond"/>
                <w:vertAlign w:val="superscript"/>
              </w:rPr>
              <w:t>nd</w:t>
            </w:r>
            <w:r>
              <w:rPr>
                <w:rFonts w:ascii="Garamond" w:hAnsi="Garamond"/>
              </w:rPr>
              <w:t xml:space="preserve"> </w:t>
            </w:r>
            <w:r w:rsidR="00AB5BC8">
              <w:rPr>
                <w:rFonts w:ascii="Garamond" w:hAnsi="Garamond"/>
              </w:rPr>
              <w:t xml:space="preserve"> </w:t>
            </w:r>
          </w:p>
        </w:tc>
        <w:tc>
          <w:tcPr>
            <w:tcW w:w="5310" w:type="dxa"/>
          </w:tcPr>
          <w:p w14:paraId="51573F76" w14:textId="2CFCBE31" w:rsidR="00172895" w:rsidRPr="00391541" w:rsidRDefault="00391541" w:rsidP="00391541">
            <w:pPr>
              <w:pStyle w:val="ListParagraph"/>
              <w:numPr>
                <w:ilvl w:val="0"/>
                <w:numId w:val="8"/>
              </w:numPr>
              <w:spacing w:line="240" w:lineRule="auto"/>
              <w:rPr>
                <w:rFonts w:ascii="Garamond" w:hAnsi="Garamond"/>
              </w:rPr>
            </w:pPr>
            <w:r>
              <w:rPr>
                <w:rFonts w:ascii="Garamond" w:hAnsi="Garamond"/>
              </w:rPr>
              <w:t xml:space="preserve">Discuss </w:t>
            </w:r>
            <w:r w:rsidR="00651B90">
              <w:rPr>
                <w:rFonts w:ascii="Garamond" w:hAnsi="Garamond"/>
              </w:rPr>
              <w:t>Bishop’s “Filling Station” &amp; Wright’s “Lying in a Hammock at William Duffy’s Farm in Pine Island, Minnesota”</w:t>
            </w:r>
            <w:r w:rsidR="00172895" w:rsidRPr="00391541">
              <w:rPr>
                <w:rFonts w:ascii="Garamond" w:hAnsi="Garamond"/>
              </w:rPr>
              <w:t xml:space="preserve"> </w:t>
            </w:r>
          </w:p>
          <w:p w14:paraId="1B9A247B" w14:textId="77777777" w:rsidR="00172895" w:rsidRDefault="00172895" w:rsidP="00117E92">
            <w:pPr>
              <w:pStyle w:val="ListParagraph"/>
              <w:rPr>
                <w:rFonts w:ascii="Garamond" w:hAnsi="Garamond"/>
              </w:rPr>
            </w:pPr>
          </w:p>
          <w:p w14:paraId="03763A96" w14:textId="59EE017B" w:rsidR="00FF6ACB" w:rsidRDefault="000E5830" w:rsidP="00FF6ACB">
            <w:pPr>
              <w:rPr>
                <w:rFonts w:ascii="Garamond" w:hAnsi="Garamond"/>
              </w:rPr>
            </w:pPr>
            <w:r>
              <w:rPr>
                <w:rFonts w:ascii="Garamond" w:hAnsi="Garamond"/>
              </w:rPr>
              <w:t>-</w:t>
            </w:r>
            <w:r w:rsidR="00B10961" w:rsidRPr="00B10961">
              <w:rPr>
                <w:rFonts w:ascii="Garamond" w:hAnsi="Garamond"/>
                <w:b/>
                <w:bCs/>
              </w:rPr>
              <w:t xml:space="preserve"> </w:t>
            </w:r>
            <w:r w:rsidR="004C6281">
              <w:rPr>
                <w:rFonts w:ascii="Garamond" w:hAnsi="Garamond"/>
                <w:b/>
                <w:bCs/>
              </w:rPr>
              <w:t>Workshop</w:t>
            </w:r>
            <w:r w:rsidR="00B10961" w:rsidRPr="00B10961">
              <w:rPr>
                <w:rFonts w:ascii="Garamond" w:hAnsi="Garamond"/>
                <w:b/>
                <w:bCs/>
              </w:rPr>
              <w:t xml:space="preserve"> Poem </w:t>
            </w:r>
            <w:r w:rsidR="00651B90">
              <w:rPr>
                <w:rFonts w:ascii="Garamond" w:hAnsi="Garamond"/>
                <w:b/>
                <w:bCs/>
              </w:rPr>
              <w:t>4</w:t>
            </w:r>
            <w:r w:rsidR="00B10961" w:rsidRPr="00B10961">
              <w:rPr>
                <w:rFonts w:ascii="Garamond" w:hAnsi="Garamond"/>
                <w:b/>
                <w:bCs/>
              </w:rPr>
              <w:t xml:space="preserve">, Submit Poem </w:t>
            </w:r>
            <w:r w:rsidR="00651B90">
              <w:rPr>
                <w:rFonts w:ascii="Garamond" w:hAnsi="Garamond"/>
                <w:b/>
                <w:bCs/>
              </w:rPr>
              <w:t>5</w:t>
            </w:r>
          </w:p>
          <w:p w14:paraId="1B2A6BC9" w14:textId="77777777" w:rsidR="00FF6ACB" w:rsidRPr="001D50C1" w:rsidRDefault="00FF6ACB" w:rsidP="00117E92">
            <w:pPr>
              <w:pStyle w:val="ListParagraph"/>
              <w:rPr>
                <w:rFonts w:ascii="Garamond" w:hAnsi="Garamond"/>
              </w:rPr>
            </w:pPr>
          </w:p>
        </w:tc>
        <w:tc>
          <w:tcPr>
            <w:tcW w:w="3353" w:type="dxa"/>
          </w:tcPr>
          <w:p w14:paraId="1F6C021E" w14:textId="0AB11ED2" w:rsidR="00651B90" w:rsidRPr="00D805E8" w:rsidRDefault="00651B90" w:rsidP="00651B90">
            <w:pPr>
              <w:pStyle w:val="ListParagraph"/>
              <w:numPr>
                <w:ilvl w:val="0"/>
                <w:numId w:val="7"/>
              </w:numPr>
              <w:spacing w:line="240" w:lineRule="auto"/>
              <w:rPr>
                <w:rFonts w:ascii="Garamond" w:hAnsi="Garamond"/>
              </w:rPr>
            </w:pPr>
            <w:r>
              <w:rPr>
                <w:rFonts w:ascii="Garamond" w:hAnsi="Garamond"/>
              </w:rPr>
              <w:t>Poem</w:t>
            </w:r>
            <w:r w:rsidRPr="00D805E8">
              <w:rPr>
                <w:rFonts w:ascii="Garamond" w:hAnsi="Garamond"/>
              </w:rPr>
              <w:t xml:space="preserve"> </w:t>
            </w:r>
            <w:r>
              <w:rPr>
                <w:rFonts w:ascii="Garamond" w:hAnsi="Garamond"/>
              </w:rPr>
              <w:t>6</w:t>
            </w:r>
          </w:p>
          <w:p w14:paraId="0D99E8EE" w14:textId="154101AF" w:rsidR="00651B90" w:rsidRPr="00D805E8" w:rsidRDefault="00651B90" w:rsidP="00651B90">
            <w:pPr>
              <w:pStyle w:val="ListParagraph"/>
              <w:numPr>
                <w:ilvl w:val="0"/>
                <w:numId w:val="7"/>
              </w:numPr>
              <w:spacing w:line="240" w:lineRule="auto"/>
              <w:rPr>
                <w:rFonts w:ascii="Garamond" w:hAnsi="Garamond"/>
              </w:rPr>
            </w:pPr>
            <w:r w:rsidRPr="00D805E8">
              <w:rPr>
                <w:rFonts w:ascii="Garamond" w:hAnsi="Garamond"/>
              </w:rPr>
              <w:t xml:space="preserve">Close Reading </w:t>
            </w:r>
            <w:r>
              <w:rPr>
                <w:rFonts w:ascii="Garamond" w:hAnsi="Garamond"/>
              </w:rPr>
              <w:t>6</w:t>
            </w:r>
          </w:p>
          <w:p w14:paraId="6489B67E" w14:textId="2F6F00A2" w:rsidR="00651B90" w:rsidRPr="00B604D6" w:rsidRDefault="00651B90" w:rsidP="00651B90">
            <w:pPr>
              <w:pStyle w:val="ListParagraph"/>
              <w:numPr>
                <w:ilvl w:val="0"/>
                <w:numId w:val="6"/>
              </w:numPr>
              <w:spacing w:line="240" w:lineRule="auto"/>
              <w:rPr>
                <w:rFonts w:ascii="Garamond" w:hAnsi="Garamond"/>
              </w:rPr>
            </w:pPr>
            <w:r>
              <w:rPr>
                <w:rFonts w:ascii="Garamond" w:hAnsi="Garamond"/>
              </w:rPr>
              <w:t>Workshop Poem 5</w:t>
            </w:r>
          </w:p>
          <w:p w14:paraId="47A20E57" w14:textId="5C6290DF" w:rsidR="00172895" w:rsidRPr="002460FC" w:rsidRDefault="00172895" w:rsidP="00B604D6">
            <w:pPr>
              <w:pStyle w:val="ListParagraph"/>
              <w:spacing w:line="240" w:lineRule="auto"/>
              <w:rPr>
                <w:rFonts w:ascii="Garamond" w:hAnsi="Garamond"/>
              </w:rPr>
            </w:pPr>
          </w:p>
        </w:tc>
      </w:tr>
      <w:tr w:rsidR="00172895" w:rsidRPr="001D50C1" w14:paraId="62D7558F" w14:textId="77777777" w:rsidTr="00117E92">
        <w:tc>
          <w:tcPr>
            <w:tcW w:w="1345" w:type="dxa"/>
          </w:tcPr>
          <w:p w14:paraId="1D26DA7B" w14:textId="77777777" w:rsidR="00172895" w:rsidRPr="001D50C1" w:rsidRDefault="00172895" w:rsidP="00117E92">
            <w:pPr>
              <w:jc w:val="center"/>
              <w:rPr>
                <w:rFonts w:ascii="Garamond" w:hAnsi="Garamond"/>
              </w:rPr>
            </w:pPr>
            <w:r w:rsidRPr="001D50C1">
              <w:rPr>
                <w:rFonts w:ascii="Garamond" w:hAnsi="Garamond"/>
              </w:rPr>
              <w:t>Week 9</w:t>
            </w:r>
          </w:p>
          <w:p w14:paraId="76985D13" w14:textId="4B4C2BEC" w:rsidR="00172895" w:rsidRPr="001D50C1" w:rsidRDefault="00873C5C" w:rsidP="00117E92">
            <w:pPr>
              <w:jc w:val="center"/>
              <w:rPr>
                <w:rFonts w:ascii="Garamond" w:hAnsi="Garamond"/>
              </w:rPr>
            </w:pPr>
            <w:r>
              <w:rPr>
                <w:rFonts w:ascii="Garamond" w:hAnsi="Garamond"/>
              </w:rPr>
              <w:t>MAR 9</w:t>
            </w:r>
            <w:r w:rsidRPr="00873C5C">
              <w:rPr>
                <w:rFonts w:ascii="Garamond" w:hAnsi="Garamond"/>
                <w:vertAlign w:val="superscript"/>
              </w:rPr>
              <w:t>th</w:t>
            </w:r>
            <w:r>
              <w:rPr>
                <w:rFonts w:ascii="Garamond" w:hAnsi="Garamond"/>
              </w:rPr>
              <w:t xml:space="preserve"> </w:t>
            </w:r>
          </w:p>
        </w:tc>
        <w:tc>
          <w:tcPr>
            <w:tcW w:w="5310" w:type="dxa"/>
          </w:tcPr>
          <w:p w14:paraId="7464ABD9" w14:textId="40341094" w:rsidR="00391541" w:rsidRDefault="00391541" w:rsidP="00391541">
            <w:pPr>
              <w:pStyle w:val="ListParagraph"/>
              <w:numPr>
                <w:ilvl w:val="0"/>
                <w:numId w:val="8"/>
              </w:numPr>
              <w:spacing w:line="240" w:lineRule="auto"/>
              <w:rPr>
                <w:rFonts w:ascii="Garamond" w:hAnsi="Garamond"/>
              </w:rPr>
            </w:pPr>
            <w:r>
              <w:rPr>
                <w:rFonts w:ascii="Garamond" w:hAnsi="Garamond"/>
              </w:rPr>
              <w:t xml:space="preserve">Discuss </w:t>
            </w:r>
            <w:r w:rsidR="007B19FA">
              <w:rPr>
                <w:rFonts w:ascii="Garamond" w:hAnsi="Garamond"/>
              </w:rPr>
              <w:t>Meredith’s “The Illiterate” &amp; Plath’s “Morning Song”</w:t>
            </w:r>
          </w:p>
          <w:p w14:paraId="3F00E407" w14:textId="77777777" w:rsidR="00172895" w:rsidRDefault="00172895" w:rsidP="00117E92">
            <w:pPr>
              <w:pStyle w:val="ListParagraph"/>
              <w:rPr>
                <w:rFonts w:ascii="Garamond" w:hAnsi="Garamond"/>
              </w:rPr>
            </w:pPr>
          </w:p>
          <w:p w14:paraId="471BA617" w14:textId="61E00A17" w:rsidR="00004214" w:rsidRDefault="000E5830" w:rsidP="00004214">
            <w:pPr>
              <w:rPr>
                <w:rFonts w:ascii="Garamond" w:hAnsi="Garamond"/>
              </w:rPr>
            </w:pPr>
            <w:r>
              <w:rPr>
                <w:rFonts w:ascii="Garamond" w:hAnsi="Garamond"/>
              </w:rPr>
              <w:t>-</w:t>
            </w:r>
            <w:r w:rsidR="00B10961" w:rsidRPr="00B10961">
              <w:rPr>
                <w:rFonts w:ascii="Garamond" w:hAnsi="Garamond"/>
                <w:b/>
                <w:bCs/>
              </w:rPr>
              <w:t xml:space="preserve"> </w:t>
            </w:r>
            <w:r w:rsidR="004C6281">
              <w:rPr>
                <w:rFonts w:ascii="Garamond" w:hAnsi="Garamond"/>
                <w:b/>
                <w:bCs/>
              </w:rPr>
              <w:t>Workshop</w:t>
            </w:r>
            <w:r w:rsidR="00B10961" w:rsidRPr="00B10961">
              <w:rPr>
                <w:rFonts w:ascii="Garamond" w:hAnsi="Garamond"/>
                <w:b/>
                <w:bCs/>
              </w:rPr>
              <w:t xml:space="preserve"> Poem </w:t>
            </w:r>
            <w:r w:rsidR="00651B90">
              <w:rPr>
                <w:rFonts w:ascii="Garamond" w:hAnsi="Garamond"/>
                <w:b/>
                <w:bCs/>
              </w:rPr>
              <w:t>5</w:t>
            </w:r>
            <w:r w:rsidR="00B10961" w:rsidRPr="00B10961">
              <w:rPr>
                <w:rFonts w:ascii="Garamond" w:hAnsi="Garamond"/>
                <w:b/>
                <w:bCs/>
              </w:rPr>
              <w:t xml:space="preserve">, Submit Poem </w:t>
            </w:r>
            <w:r w:rsidR="00651B90">
              <w:rPr>
                <w:rFonts w:ascii="Garamond" w:hAnsi="Garamond"/>
                <w:b/>
                <w:bCs/>
              </w:rPr>
              <w:t>6</w:t>
            </w:r>
          </w:p>
          <w:p w14:paraId="313809F9" w14:textId="77777777" w:rsidR="00004214" w:rsidRPr="00004214" w:rsidRDefault="00004214" w:rsidP="00004214">
            <w:pPr>
              <w:rPr>
                <w:rFonts w:ascii="Garamond" w:hAnsi="Garamond"/>
              </w:rPr>
            </w:pPr>
          </w:p>
        </w:tc>
        <w:tc>
          <w:tcPr>
            <w:tcW w:w="3353" w:type="dxa"/>
          </w:tcPr>
          <w:p w14:paraId="16437027" w14:textId="296310CE" w:rsidR="00651B90" w:rsidRPr="00D805E8" w:rsidRDefault="00651B90" w:rsidP="00651B90">
            <w:pPr>
              <w:pStyle w:val="ListParagraph"/>
              <w:numPr>
                <w:ilvl w:val="0"/>
                <w:numId w:val="8"/>
              </w:numPr>
              <w:spacing w:line="240" w:lineRule="auto"/>
              <w:rPr>
                <w:rFonts w:ascii="Garamond" w:hAnsi="Garamond"/>
              </w:rPr>
            </w:pPr>
            <w:r>
              <w:rPr>
                <w:rFonts w:ascii="Garamond" w:hAnsi="Garamond"/>
              </w:rPr>
              <w:t>Poem</w:t>
            </w:r>
            <w:r w:rsidRPr="00D805E8">
              <w:rPr>
                <w:rFonts w:ascii="Garamond" w:hAnsi="Garamond"/>
              </w:rPr>
              <w:t xml:space="preserve"> </w:t>
            </w:r>
            <w:r>
              <w:rPr>
                <w:rFonts w:ascii="Garamond" w:hAnsi="Garamond"/>
              </w:rPr>
              <w:t>7</w:t>
            </w:r>
          </w:p>
          <w:p w14:paraId="3432361A" w14:textId="06B70021" w:rsidR="00651B90" w:rsidRPr="00D805E8" w:rsidRDefault="00651B90" w:rsidP="00651B90">
            <w:pPr>
              <w:pStyle w:val="ListParagraph"/>
              <w:numPr>
                <w:ilvl w:val="0"/>
                <w:numId w:val="8"/>
              </w:numPr>
              <w:spacing w:line="240" w:lineRule="auto"/>
              <w:rPr>
                <w:rFonts w:ascii="Garamond" w:hAnsi="Garamond"/>
              </w:rPr>
            </w:pPr>
            <w:r w:rsidRPr="00D805E8">
              <w:rPr>
                <w:rFonts w:ascii="Garamond" w:hAnsi="Garamond"/>
              </w:rPr>
              <w:t xml:space="preserve">Close Reading </w:t>
            </w:r>
            <w:r>
              <w:rPr>
                <w:rFonts w:ascii="Garamond" w:hAnsi="Garamond"/>
              </w:rPr>
              <w:t>7</w:t>
            </w:r>
          </w:p>
          <w:p w14:paraId="05524430" w14:textId="713006D4" w:rsidR="00651B90" w:rsidRPr="00B604D6" w:rsidRDefault="00651B90" w:rsidP="00651B90">
            <w:pPr>
              <w:pStyle w:val="ListParagraph"/>
              <w:numPr>
                <w:ilvl w:val="0"/>
                <w:numId w:val="8"/>
              </w:numPr>
              <w:spacing w:line="240" w:lineRule="auto"/>
              <w:rPr>
                <w:rFonts w:ascii="Garamond" w:hAnsi="Garamond"/>
              </w:rPr>
            </w:pPr>
            <w:r>
              <w:rPr>
                <w:rFonts w:ascii="Garamond" w:hAnsi="Garamond"/>
              </w:rPr>
              <w:t>Workshop Poem 6</w:t>
            </w:r>
          </w:p>
          <w:p w14:paraId="15AB2C83" w14:textId="122AFD48" w:rsidR="00E73075" w:rsidRPr="00E73075" w:rsidRDefault="00E73075" w:rsidP="00651B90">
            <w:pPr>
              <w:pStyle w:val="ListParagraph"/>
              <w:spacing w:line="240" w:lineRule="auto"/>
              <w:rPr>
                <w:rFonts w:ascii="Garamond" w:hAnsi="Garamond"/>
              </w:rPr>
            </w:pPr>
          </w:p>
        </w:tc>
      </w:tr>
      <w:tr w:rsidR="003948AC" w:rsidRPr="001D50C1" w14:paraId="0B8C769D" w14:textId="77777777" w:rsidTr="00117E92">
        <w:tc>
          <w:tcPr>
            <w:tcW w:w="1345" w:type="dxa"/>
          </w:tcPr>
          <w:p w14:paraId="4C155730" w14:textId="77777777" w:rsidR="00EF33DC" w:rsidRDefault="00EF33DC" w:rsidP="00117E92">
            <w:pPr>
              <w:jc w:val="center"/>
              <w:rPr>
                <w:rFonts w:ascii="Garamond" w:hAnsi="Garamond"/>
              </w:rPr>
            </w:pPr>
          </w:p>
          <w:p w14:paraId="0BA93A60" w14:textId="30AF31C6" w:rsidR="003948AC" w:rsidRDefault="00873C5C" w:rsidP="00117E92">
            <w:pPr>
              <w:jc w:val="center"/>
              <w:rPr>
                <w:rFonts w:ascii="Garamond" w:hAnsi="Garamond"/>
                <w:vertAlign w:val="superscript"/>
              </w:rPr>
            </w:pPr>
            <w:r>
              <w:rPr>
                <w:rFonts w:ascii="Garamond" w:hAnsi="Garamond"/>
              </w:rPr>
              <w:t>MAR 16</w:t>
            </w:r>
            <w:r w:rsidRPr="00873C5C">
              <w:rPr>
                <w:rFonts w:ascii="Garamond" w:hAnsi="Garamond"/>
                <w:vertAlign w:val="superscript"/>
              </w:rPr>
              <w:t>th</w:t>
            </w:r>
            <w:r>
              <w:rPr>
                <w:rFonts w:ascii="Garamond" w:hAnsi="Garamond"/>
              </w:rPr>
              <w:t xml:space="preserve"> </w:t>
            </w:r>
          </w:p>
          <w:p w14:paraId="1D436FEA" w14:textId="135BE7ED" w:rsidR="003948AC" w:rsidRPr="001D50C1" w:rsidRDefault="003948AC" w:rsidP="00117E92">
            <w:pPr>
              <w:jc w:val="center"/>
              <w:rPr>
                <w:rFonts w:ascii="Garamond" w:hAnsi="Garamond"/>
              </w:rPr>
            </w:pPr>
          </w:p>
        </w:tc>
        <w:tc>
          <w:tcPr>
            <w:tcW w:w="5310" w:type="dxa"/>
          </w:tcPr>
          <w:p w14:paraId="3640989A" w14:textId="77777777" w:rsidR="00873C5C" w:rsidRDefault="00873C5C" w:rsidP="007960D9">
            <w:pPr>
              <w:rPr>
                <w:rFonts w:ascii="Garamond" w:hAnsi="Garamond"/>
              </w:rPr>
            </w:pPr>
          </w:p>
          <w:p w14:paraId="4A69CE1E" w14:textId="6C488C70" w:rsidR="007960D9" w:rsidRPr="00873C5C" w:rsidRDefault="00873C5C" w:rsidP="007960D9">
            <w:pPr>
              <w:rPr>
                <w:rFonts w:ascii="Garamond" w:hAnsi="Garamond"/>
                <w:u w:val="single"/>
              </w:rPr>
            </w:pPr>
            <w:r w:rsidRPr="00873C5C">
              <w:rPr>
                <w:rFonts w:ascii="Garamond" w:hAnsi="Garamond"/>
                <w:u w:val="single"/>
              </w:rPr>
              <w:t>SPRING BREAK – NO CLASS</w:t>
            </w:r>
          </w:p>
          <w:p w14:paraId="3F291948" w14:textId="3CE7F83E" w:rsidR="003948AC" w:rsidRPr="001D50C1" w:rsidRDefault="003948AC" w:rsidP="003948AC">
            <w:pPr>
              <w:pStyle w:val="ListParagraph"/>
              <w:spacing w:line="240" w:lineRule="auto"/>
              <w:rPr>
                <w:rFonts w:ascii="Garamond" w:hAnsi="Garamond"/>
              </w:rPr>
            </w:pPr>
          </w:p>
        </w:tc>
        <w:tc>
          <w:tcPr>
            <w:tcW w:w="3353" w:type="dxa"/>
          </w:tcPr>
          <w:p w14:paraId="54E36219" w14:textId="77777777" w:rsidR="00EF33DC" w:rsidRDefault="00EF33DC" w:rsidP="00EF33DC">
            <w:pPr>
              <w:pStyle w:val="ListParagraph"/>
              <w:spacing w:line="240" w:lineRule="auto"/>
              <w:rPr>
                <w:rFonts w:ascii="Garamond" w:hAnsi="Garamond"/>
              </w:rPr>
            </w:pPr>
          </w:p>
          <w:p w14:paraId="1397F1CF" w14:textId="69BEB99B" w:rsidR="007960D9" w:rsidRDefault="00873C5C" w:rsidP="007960D9">
            <w:pPr>
              <w:pStyle w:val="ListParagraph"/>
              <w:numPr>
                <w:ilvl w:val="0"/>
                <w:numId w:val="8"/>
              </w:numPr>
              <w:spacing w:line="240" w:lineRule="auto"/>
              <w:rPr>
                <w:rFonts w:ascii="Garamond" w:hAnsi="Garamond"/>
              </w:rPr>
            </w:pPr>
            <w:r>
              <w:rPr>
                <w:rFonts w:ascii="Garamond" w:hAnsi="Garamond"/>
              </w:rPr>
              <w:t>n/a</w:t>
            </w:r>
          </w:p>
          <w:p w14:paraId="26BBBE9E" w14:textId="77777777" w:rsidR="003948AC" w:rsidRDefault="003948AC" w:rsidP="003948AC">
            <w:pPr>
              <w:pStyle w:val="ListParagraph"/>
              <w:spacing w:line="240" w:lineRule="auto"/>
              <w:rPr>
                <w:rFonts w:ascii="Garamond" w:hAnsi="Garamond"/>
              </w:rPr>
            </w:pPr>
          </w:p>
        </w:tc>
      </w:tr>
      <w:tr w:rsidR="00172895" w:rsidRPr="001D50C1" w14:paraId="3D76AEA8" w14:textId="77777777" w:rsidTr="00117E92">
        <w:tc>
          <w:tcPr>
            <w:tcW w:w="1345" w:type="dxa"/>
          </w:tcPr>
          <w:p w14:paraId="7F875F50" w14:textId="1F704238" w:rsidR="00172895" w:rsidRDefault="00172895" w:rsidP="00117E92">
            <w:pPr>
              <w:jc w:val="center"/>
              <w:rPr>
                <w:rFonts w:ascii="Garamond" w:hAnsi="Garamond"/>
              </w:rPr>
            </w:pPr>
            <w:r w:rsidRPr="001D50C1">
              <w:rPr>
                <w:rFonts w:ascii="Garamond" w:hAnsi="Garamond"/>
              </w:rPr>
              <w:t>Week 1</w:t>
            </w:r>
            <w:r w:rsidR="00873C5C">
              <w:rPr>
                <w:rFonts w:ascii="Garamond" w:hAnsi="Garamond"/>
              </w:rPr>
              <w:t>0</w:t>
            </w:r>
          </w:p>
          <w:p w14:paraId="79FA4316" w14:textId="5F16DFF9" w:rsidR="00FF6ACB" w:rsidRPr="001D50C1" w:rsidRDefault="00873C5C" w:rsidP="00117E92">
            <w:pPr>
              <w:jc w:val="center"/>
              <w:rPr>
                <w:rFonts w:ascii="Garamond" w:hAnsi="Garamond"/>
              </w:rPr>
            </w:pPr>
            <w:r>
              <w:rPr>
                <w:rFonts w:ascii="Garamond" w:hAnsi="Garamond"/>
              </w:rPr>
              <w:t>MAR 23</w:t>
            </w:r>
            <w:r w:rsidRPr="00873C5C">
              <w:rPr>
                <w:rFonts w:ascii="Garamond" w:hAnsi="Garamond"/>
                <w:vertAlign w:val="superscript"/>
              </w:rPr>
              <w:t>rd</w:t>
            </w:r>
            <w:r>
              <w:rPr>
                <w:rFonts w:ascii="Garamond" w:hAnsi="Garamond"/>
              </w:rPr>
              <w:t xml:space="preserve"> </w:t>
            </w:r>
          </w:p>
        </w:tc>
        <w:tc>
          <w:tcPr>
            <w:tcW w:w="5310" w:type="dxa"/>
          </w:tcPr>
          <w:p w14:paraId="678373F7" w14:textId="77777777" w:rsidR="00FF6ACB" w:rsidRDefault="00FF6ACB" w:rsidP="00FF6ACB">
            <w:pPr>
              <w:pStyle w:val="ListParagraph"/>
              <w:spacing w:line="240" w:lineRule="auto"/>
              <w:rPr>
                <w:rFonts w:ascii="Garamond" w:hAnsi="Garamond"/>
              </w:rPr>
            </w:pPr>
          </w:p>
          <w:p w14:paraId="597CDFD5" w14:textId="10B2EE55" w:rsidR="00873C5C" w:rsidRDefault="00873C5C" w:rsidP="00873C5C">
            <w:pPr>
              <w:pStyle w:val="ListParagraph"/>
              <w:numPr>
                <w:ilvl w:val="0"/>
                <w:numId w:val="8"/>
              </w:numPr>
              <w:spacing w:line="240" w:lineRule="auto"/>
              <w:rPr>
                <w:rFonts w:ascii="Garamond" w:hAnsi="Garamond"/>
              </w:rPr>
            </w:pPr>
            <w:r>
              <w:rPr>
                <w:rFonts w:ascii="Garamond" w:hAnsi="Garamond"/>
              </w:rPr>
              <w:t xml:space="preserve">Discuss </w:t>
            </w:r>
            <w:r w:rsidR="007B19FA">
              <w:rPr>
                <w:rFonts w:ascii="Garamond" w:hAnsi="Garamond"/>
              </w:rPr>
              <w:t>Clampitt’s “Beach Glass” &amp; Kinnell’s “After Making Love We Hear Footsteps”</w:t>
            </w:r>
          </w:p>
          <w:p w14:paraId="26A3E0DF" w14:textId="77777777" w:rsidR="00873C5C" w:rsidRDefault="00873C5C" w:rsidP="00873C5C">
            <w:pPr>
              <w:pStyle w:val="ListParagraph"/>
              <w:rPr>
                <w:rFonts w:ascii="Garamond" w:hAnsi="Garamond"/>
              </w:rPr>
            </w:pPr>
          </w:p>
          <w:p w14:paraId="5F536838" w14:textId="65DB22D4" w:rsidR="007960D9" w:rsidRPr="00004214" w:rsidRDefault="00873C5C" w:rsidP="007960D9">
            <w:pPr>
              <w:rPr>
                <w:rFonts w:ascii="Garamond" w:hAnsi="Garamond"/>
              </w:rPr>
            </w:pPr>
            <w:r>
              <w:rPr>
                <w:rFonts w:ascii="Garamond" w:hAnsi="Garamond"/>
              </w:rPr>
              <w:t>-</w:t>
            </w:r>
            <w:r w:rsidRPr="00B10961">
              <w:rPr>
                <w:rFonts w:ascii="Garamond" w:hAnsi="Garamond"/>
                <w:b/>
                <w:bCs/>
              </w:rPr>
              <w:t xml:space="preserve"> </w:t>
            </w:r>
            <w:r>
              <w:rPr>
                <w:rFonts w:ascii="Garamond" w:hAnsi="Garamond"/>
                <w:b/>
                <w:bCs/>
              </w:rPr>
              <w:t>Workshop</w:t>
            </w:r>
            <w:r w:rsidRPr="00B10961">
              <w:rPr>
                <w:rFonts w:ascii="Garamond" w:hAnsi="Garamond"/>
                <w:b/>
                <w:bCs/>
              </w:rPr>
              <w:t xml:space="preserve"> Poem </w:t>
            </w:r>
            <w:r w:rsidR="007B19FA">
              <w:rPr>
                <w:rFonts w:ascii="Garamond" w:hAnsi="Garamond"/>
                <w:b/>
                <w:bCs/>
              </w:rPr>
              <w:t>6</w:t>
            </w:r>
            <w:r w:rsidRPr="00B10961">
              <w:rPr>
                <w:rFonts w:ascii="Garamond" w:hAnsi="Garamond"/>
                <w:b/>
                <w:bCs/>
              </w:rPr>
              <w:t xml:space="preserve">, Submit Poem </w:t>
            </w:r>
            <w:r w:rsidR="007B19FA">
              <w:rPr>
                <w:rFonts w:ascii="Garamond" w:hAnsi="Garamond"/>
                <w:b/>
                <w:bCs/>
              </w:rPr>
              <w:t>7</w:t>
            </w:r>
          </w:p>
          <w:p w14:paraId="4F069605" w14:textId="77777777" w:rsidR="00172895" w:rsidRPr="001D50C1" w:rsidRDefault="00172895" w:rsidP="00FF6ACB">
            <w:pPr>
              <w:pStyle w:val="ListParagraph"/>
              <w:spacing w:line="240" w:lineRule="auto"/>
              <w:rPr>
                <w:rFonts w:ascii="Garamond" w:hAnsi="Garamond"/>
              </w:rPr>
            </w:pPr>
          </w:p>
        </w:tc>
        <w:tc>
          <w:tcPr>
            <w:tcW w:w="3353" w:type="dxa"/>
          </w:tcPr>
          <w:p w14:paraId="2E09CAA0" w14:textId="254548FD" w:rsidR="007B19FA" w:rsidRPr="00D805E8" w:rsidRDefault="007B19FA" w:rsidP="007B19FA">
            <w:pPr>
              <w:pStyle w:val="ListParagraph"/>
              <w:numPr>
                <w:ilvl w:val="0"/>
                <w:numId w:val="8"/>
              </w:numPr>
              <w:spacing w:line="240" w:lineRule="auto"/>
              <w:rPr>
                <w:rFonts w:ascii="Garamond" w:hAnsi="Garamond"/>
              </w:rPr>
            </w:pPr>
            <w:r>
              <w:rPr>
                <w:rFonts w:ascii="Garamond" w:hAnsi="Garamond"/>
              </w:rPr>
              <w:t>Poem</w:t>
            </w:r>
            <w:r w:rsidRPr="00D805E8">
              <w:rPr>
                <w:rFonts w:ascii="Garamond" w:hAnsi="Garamond"/>
              </w:rPr>
              <w:t xml:space="preserve"> </w:t>
            </w:r>
            <w:r>
              <w:rPr>
                <w:rFonts w:ascii="Garamond" w:hAnsi="Garamond"/>
              </w:rPr>
              <w:t>8</w:t>
            </w:r>
          </w:p>
          <w:p w14:paraId="48AF2D1F" w14:textId="23BB9D39" w:rsidR="007B19FA" w:rsidRPr="00D805E8" w:rsidRDefault="007B19FA" w:rsidP="007B19FA">
            <w:pPr>
              <w:pStyle w:val="ListParagraph"/>
              <w:numPr>
                <w:ilvl w:val="0"/>
                <w:numId w:val="8"/>
              </w:numPr>
              <w:spacing w:line="240" w:lineRule="auto"/>
              <w:rPr>
                <w:rFonts w:ascii="Garamond" w:hAnsi="Garamond"/>
              </w:rPr>
            </w:pPr>
            <w:r w:rsidRPr="00D805E8">
              <w:rPr>
                <w:rFonts w:ascii="Garamond" w:hAnsi="Garamond"/>
              </w:rPr>
              <w:t xml:space="preserve">Close Reading </w:t>
            </w:r>
            <w:r>
              <w:rPr>
                <w:rFonts w:ascii="Garamond" w:hAnsi="Garamond"/>
              </w:rPr>
              <w:t>8</w:t>
            </w:r>
          </w:p>
          <w:p w14:paraId="7FF036E3" w14:textId="4E789943" w:rsidR="00172895" w:rsidRPr="007B19FA" w:rsidRDefault="007B19FA" w:rsidP="007B19FA">
            <w:pPr>
              <w:pStyle w:val="ListParagraph"/>
              <w:numPr>
                <w:ilvl w:val="0"/>
                <w:numId w:val="8"/>
              </w:numPr>
              <w:spacing w:line="240" w:lineRule="auto"/>
              <w:rPr>
                <w:rFonts w:ascii="Garamond" w:hAnsi="Garamond"/>
              </w:rPr>
            </w:pPr>
            <w:r>
              <w:rPr>
                <w:rFonts w:ascii="Garamond" w:hAnsi="Garamond"/>
              </w:rPr>
              <w:t>Workshop Poem 7</w:t>
            </w:r>
          </w:p>
        </w:tc>
      </w:tr>
      <w:tr w:rsidR="00172895" w:rsidRPr="001D50C1" w14:paraId="252FC182" w14:textId="77777777" w:rsidTr="00117E92">
        <w:tc>
          <w:tcPr>
            <w:tcW w:w="1345" w:type="dxa"/>
          </w:tcPr>
          <w:p w14:paraId="17308E11" w14:textId="624E2940" w:rsidR="00DF59BD" w:rsidRDefault="00172895" w:rsidP="00117E92">
            <w:pPr>
              <w:jc w:val="center"/>
              <w:rPr>
                <w:rFonts w:ascii="Garamond" w:hAnsi="Garamond"/>
              </w:rPr>
            </w:pPr>
            <w:r w:rsidRPr="001D50C1">
              <w:rPr>
                <w:rFonts w:ascii="Garamond" w:hAnsi="Garamond"/>
              </w:rPr>
              <w:t xml:space="preserve">Week </w:t>
            </w:r>
            <w:r w:rsidR="00DF59BD">
              <w:rPr>
                <w:rFonts w:ascii="Garamond" w:hAnsi="Garamond"/>
              </w:rPr>
              <w:t>1</w:t>
            </w:r>
            <w:r w:rsidR="00873C5C">
              <w:rPr>
                <w:rFonts w:ascii="Garamond" w:hAnsi="Garamond"/>
              </w:rPr>
              <w:t>1</w:t>
            </w:r>
          </w:p>
          <w:p w14:paraId="0D17372E" w14:textId="72EDEDC6" w:rsidR="00172895" w:rsidRPr="001D50C1" w:rsidRDefault="00873C5C" w:rsidP="00117E92">
            <w:pPr>
              <w:jc w:val="center"/>
              <w:rPr>
                <w:rFonts w:ascii="Garamond" w:hAnsi="Garamond"/>
              </w:rPr>
            </w:pPr>
            <w:r>
              <w:rPr>
                <w:rFonts w:ascii="Garamond" w:hAnsi="Garamond"/>
              </w:rPr>
              <w:t>MAR 30</w:t>
            </w:r>
            <w:r w:rsidRPr="00873C5C">
              <w:rPr>
                <w:rFonts w:ascii="Garamond" w:hAnsi="Garamond"/>
                <w:vertAlign w:val="superscript"/>
              </w:rPr>
              <w:t>th</w:t>
            </w:r>
            <w:r>
              <w:rPr>
                <w:rFonts w:ascii="Garamond" w:hAnsi="Garamond"/>
              </w:rPr>
              <w:t xml:space="preserve"> </w:t>
            </w:r>
            <w:r w:rsidR="00AB5BC8">
              <w:rPr>
                <w:rFonts w:ascii="Garamond" w:hAnsi="Garamond"/>
              </w:rPr>
              <w:t xml:space="preserve"> </w:t>
            </w:r>
          </w:p>
        </w:tc>
        <w:tc>
          <w:tcPr>
            <w:tcW w:w="5310" w:type="dxa"/>
          </w:tcPr>
          <w:p w14:paraId="225D3671" w14:textId="77777777" w:rsidR="00172895" w:rsidRDefault="007960D9" w:rsidP="002B69A8">
            <w:pPr>
              <w:pStyle w:val="ListParagraph"/>
              <w:numPr>
                <w:ilvl w:val="0"/>
                <w:numId w:val="8"/>
              </w:numPr>
              <w:spacing w:line="240" w:lineRule="auto"/>
              <w:rPr>
                <w:rFonts w:ascii="Garamond" w:hAnsi="Garamond"/>
              </w:rPr>
            </w:pPr>
            <w:r>
              <w:rPr>
                <w:rFonts w:ascii="Garamond" w:hAnsi="Garamond"/>
              </w:rPr>
              <w:t xml:space="preserve">Discuss </w:t>
            </w:r>
            <w:r w:rsidR="0073333B">
              <w:rPr>
                <w:rFonts w:ascii="Garamond" w:hAnsi="Garamond"/>
              </w:rPr>
              <w:t>Prufer’s “Into the Weeds” &amp; Limon’s “Mastering”</w:t>
            </w:r>
          </w:p>
          <w:p w14:paraId="0DE864B4" w14:textId="77777777" w:rsidR="007B19FA" w:rsidRDefault="007B19FA" w:rsidP="007B19FA">
            <w:pPr>
              <w:pStyle w:val="ListParagraph"/>
              <w:spacing w:line="240" w:lineRule="auto"/>
              <w:rPr>
                <w:rFonts w:ascii="Garamond" w:hAnsi="Garamond"/>
              </w:rPr>
            </w:pPr>
          </w:p>
          <w:p w14:paraId="0CC93691" w14:textId="6DDB4571" w:rsidR="007B19FA" w:rsidRPr="007B19FA" w:rsidRDefault="007B19FA" w:rsidP="007B19FA">
            <w:pPr>
              <w:rPr>
                <w:rFonts w:ascii="Garamond" w:hAnsi="Garamond"/>
              </w:rPr>
            </w:pPr>
            <w:r>
              <w:rPr>
                <w:rFonts w:ascii="Garamond" w:hAnsi="Garamond"/>
              </w:rPr>
              <w:t>-</w:t>
            </w:r>
            <w:r w:rsidRPr="00B10961">
              <w:rPr>
                <w:rFonts w:ascii="Garamond" w:hAnsi="Garamond"/>
                <w:b/>
                <w:bCs/>
              </w:rPr>
              <w:t xml:space="preserve"> </w:t>
            </w:r>
            <w:r>
              <w:rPr>
                <w:rFonts w:ascii="Garamond" w:hAnsi="Garamond"/>
                <w:b/>
                <w:bCs/>
              </w:rPr>
              <w:t>Workshop</w:t>
            </w:r>
            <w:r w:rsidRPr="00B10961">
              <w:rPr>
                <w:rFonts w:ascii="Garamond" w:hAnsi="Garamond"/>
                <w:b/>
                <w:bCs/>
              </w:rPr>
              <w:t xml:space="preserve"> Poem </w:t>
            </w:r>
            <w:r>
              <w:rPr>
                <w:rFonts w:ascii="Garamond" w:hAnsi="Garamond"/>
                <w:b/>
                <w:bCs/>
              </w:rPr>
              <w:t>7</w:t>
            </w:r>
            <w:r w:rsidRPr="00B10961">
              <w:rPr>
                <w:rFonts w:ascii="Garamond" w:hAnsi="Garamond"/>
                <w:b/>
                <w:bCs/>
              </w:rPr>
              <w:t xml:space="preserve">, Submit Poem </w:t>
            </w:r>
            <w:r>
              <w:rPr>
                <w:rFonts w:ascii="Garamond" w:hAnsi="Garamond"/>
                <w:b/>
                <w:bCs/>
              </w:rPr>
              <w:t>8</w:t>
            </w:r>
          </w:p>
        </w:tc>
        <w:tc>
          <w:tcPr>
            <w:tcW w:w="3353" w:type="dxa"/>
          </w:tcPr>
          <w:p w14:paraId="497DE7F1" w14:textId="37793CCE" w:rsidR="0073333B" w:rsidRDefault="0073333B" w:rsidP="0073333B">
            <w:pPr>
              <w:pStyle w:val="ListParagraph"/>
              <w:numPr>
                <w:ilvl w:val="0"/>
                <w:numId w:val="8"/>
              </w:numPr>
              <w:spacing w:line="240" w:lineRule="auto"/>
              <w:rPr>
                <w:rFonts w:ascii="Garamond" w:hAnsi="Garamond"/>
              </w:rPr>
            </w:pPr>
            <w:r>
              <w:rPr>
                <w:rFonts w:ascii="Garamond" w:hAnsi="Garamond"/>
              </w:rPr>
              <w:t>Poem</w:t>
            </w:r>
            <w:r w:rsidRPr="00D805E8">
              <w:rPr>
                <w:rFonts w:ascii="Garamond" w:hAnsi="Garamond"/>
              </w:rPr>
              <w:t xml:space="preserve"> </w:t>
            </w:r>
            <w:r>
              <w:rPr>
                <w:rFonts w:ascii="Garamond" w:hAnsi="Garamond"/>
              </w:rPr>
              <w:t>9</w:t>
            </w:r>
          </w:p>
          <w:p w14:paraId="017CB28A" w14:textId="0FE18289" w:rsidR="007B19FA" w:rsidRPr="0073333B" w:rsidRDefault="007B19FA" w:rsidP="0073333B">
            <w:pPr>
              <w:pStyle w:val="ListParagraph"/>
              <w:numPr>
                <w:ilvl w:val="0"/>
                <w:numId w:val="8"/>
              </w:numPr>
              <w:spacing w:line="240" w:lineRule="auto"/>
              <w:rPr>
                <w:rFonts w:ascii="Garamond" w:hAnsi="Garamond"/>
              </w:rPr>
            </w:pPr>
            <w:r>
              <w:rPr>
                <w:rFonts w:ascii="Garamond" w:hAnsi="Garamond"/>
              </w:rPr>
              <w:t>Workshop Poem 8</w:t>
            </w:r>
          </w:p>
          <w:p w14:paraId="33F6FC09" w14:textId="25DE070B" w:rsidR="002B69A8" w:rsidRPr="0073333B" w:rsidRDefault="002B69A8" w:rsidP="0073333B">
            <w:pPr>
              <w:pStyle w:val="ListParagraph"/>
              <w:numPr>
                <w:ilvl w:val="0"/>
                <w:numId w:val="8"/>
              </w:numPr>
              <w:spacing w:line="240" w:lineRule="auto"/>
              <w:rPr>
                <w:rFonts w:ascii="Garamond" w:hAnsi="Garamond"/>
              </w:rPr>
            </w:pPr>
            <w:r>
              <w:rPr>
                <w:rFonts w:ascii="Garamond" w:hAnsi="Garamond"/>
              </w:rPr>
              <w:t>Read Book pt. 1</w:t>
            </w:r>
          </w:p>
        </w:tc>
      </w:tr>
      <w:tr w:rsidR="00172895" w:rsidRPr="001D50C1" w14:paraId="52AB6184" w14:textId="77777777" w:rsidTr="00117E92">
        <w:tc>
          <w:tcPr>
            <w:tcW w:w="1345" w:type="dxa"/>
          </w:tcPr>
          <w:p w14:paraId="341F62B5" w14:textId="4515DA32" w:rsidR="00172895" w:rsidRPr="001D50C1" w:rsidRDefault="008810C0" w:rsidP="00117E92">
            <w:pPr>
              <w:jc w:val="center"/>
              <w:rPr>
                <w:rFonts w:ascii="Garamond" w:hAnsi="Garamond"/>
              </w:rPr>
            </w:pPr>
            <w:r>
              <w:rPr>
                <w:rFonts w:ascii="Garamond" w:hAnsi="Garamond"/>
              </w:rPr>
              <w:t>Week 1</w:t>
            </w:r>
            <w:r w:rsidR="00873C5C">
              <w:rPr>
                <w:rFonts w:ascii="Garamond" w:hAnsi="Garamond"/>
              </w:rPr>
              <w:t>2</w:t>
            </w:r>
          </w:p>
          <w:p w14:paraId="331A825C" w14:textId="0FC460D8" w:rsidR="00172895" w:rsidRPr="001D50C1" w:rsidRDefault="00873C5C" w:rsidP="00117E92">
            <w:pPr>
              <w:jc w:val="center"/>
              <w:rPr>
                <w:rFonts w:ascii="Garamond" w:hAnsi="Garamond"/>
              </w:rPr>
            </w:pPr>
            <w:r>
              <w:rPr>
                <w:rFonts w:ascii="Garamond" w:hAnsi="Garamond"/>
              </w:rPr>
              <w:t>APR 6</w:t>
            </w:r>
            <w:r w:rsidRPr="00873C5C">
              <w:rPr>
                <w:rFonts w:ascii="Garamond" w:hAnsi="Garamond"/>
                <w:vertAlign w:val="superscript"/>
              </w:rPr>
              <w:t>th</w:t>
            </w:r>
            <w:r>
              <w:rPr>
                <w:rFonts w:ascii="Garamond" w:hAnsi="Garamond"/>
              </w:rPr>
              <w:t xml:space="preserve"> </w:t>
            </w:r>
          </w:p>
        </w:tc>
        <w:tc>
          <w:tcPr>
            <w:tcW w:w="5310" w:type="dxa"/>
          </w:tcPr>
          <w:p w14:paraId="4FBBCFDA" w14:textId="77777777" w:rsidR="00172895" w:rsidRDefault="0083178E" w:rsidP="0083178E">
            <w:pPr>
              <w:pStyle w:val="ListParagraph"/>
              <w:numPr>
                <w:ilvl w:val="0"/>
                <w:numId w:val="11"/>
              </w:numPr>
              <w:spacing w:line="240" w:lineRule="auto"/>
              <w:rPr>
                <w:rFonts w:ascii="Garamond" w:hAnsi="Garamond"/>
              </w:rPr>
            </w:pPr>
            <w:r>
              <w:rPr>
                <w:rFonts w:ascii="Garamond" w:hAnsi="Garamond"/>
              </w:rPr>
              <w:t>Book Discussion Part 1</w:t>
            </w:r>
          </w:p>
          <w:p w14:paraId="63F1EF31" w14:textId="77777777" w:rsidR="007B19FA" w:rsidRDefault="007B19FA" w:rsidP="007B19FA">
            <w:pPr>
              <w:spacing w:line="240" w:lineRule="auto"/>
              <w:rPr>
                <w:rFonts w:ascii="Garamond" w:hAnsi="Garamond"/>
              </w:rPr>
            </w:pPr>
          </w:p>
          <w:p w14:paraId="14E776ED" w14:textId="206672E1" w:rsidR="002B69A8" w:rsidRPr="007B19FA" w:rsidRDefault="007B19FA" w:rsidP="007B19FA">
            <w:pPr>
              <w:spacing w:line="240" w:lineRule="auto"/>
              <w:rPr>
                <w:rFonts w:ascii="Garamond" w:hAnsi="Garamond"/>
              </w:rPr>
            </w:pPr>
            <w:r w:rsidRPr="007B19FA">
              <w:rPr>
                <w:rFonts w:ascii="Garamond" w:hAnsi="Garamond"/>
              </w:rPr>
              <w:t>-</w:t>
            </w:r>
            <w:r w:rsidRPr="007B19FA">
              <w:rPr>
                <w:rFonts w:ascii="Garamond" w:hAnsi="Garamond"/>
                <w:b/>
                <w:bCs/>
              </w:rPr>
              <w:t xml:space="preserve"> Workshop Poem </w:t>
            </w:r>
            <w:r>
              <w:rPr>
                <w:rFonts w:ascii="Garamond" w:hAnsi="Garamond"/>
                <w:b/>
                <w:bCs/>
              </w:rPr>
              <w:t>8</w:t>
            </w:r>
            <w:r w:rsidRPr="007B19FA">
              <w:rPr>
                <w:rFonts w:ascii="Garamond" w:hAnsi="Garamond"/>
                <w:b/>
                <w:bCs/>
              </w:rPr>
              <w:t xml:space="preserve">, Submit Poem </w:t>
            </w:r>
            <w:r>
              <w:rPr>
                <w:rFonts w:ascii="Garamond" w:hAnsi="Garamond"/>
                <w:b/>
                <w:bCs/>
              </w:rPr>
              <w:t>9</w:t>
            </w:r>
          </w:p>
        </w:tc>
        <w:tc>
          <w:tcPr>
            <w:tcW w:w="3353" w:type="dxa"/>
          </w:tcPr>
          <w:p w14:paraId="3C174A6F" w14:textId="0C52A0B0" w:rsidR="007B19FA" w:rsidRDefault="007B19FA" w:rsidP="0083178E">
            <w:pPr>
              <w:pStyle w:val="ListParagraph"/>
              <w:numPr>
                <w:ilvl w:val="0"/>
                <w:numId w:val="8"/>
              </w:numPr>
              <w:spacing w:line="240" w:lineRule="auto"/>
              <w:rPr>
                <w:rFonts w:ascii="Garamond" w:hAnsi="Garamond"/>
              </w:rPr>
            </w:pPr>
            <w:r>
              <w:rPr>
                <w:rFonts w:ascii="Garamond" w:hAnsi="Garamond"/>
              </w:rPr>
              <w:t>Workshop Poem 9</w:t>
            </w:r>
          </w:p>
          <w:p w14:paraId="2D779B03" w14:textId="5760EAA9" w:rsidR="00172895" w:rsidRDefault="0083178E" w:rsidP="0083178E">
            <w:pPr>
              <w:pStyle w:val="ListParagraph"/>
              <w:numPr>
                <w:ilvl w:val="0"/>
                <w:numId w:val="8"/>
              </w:numPr>
              <w:spacing w:line="240" w:lineRule="auto"/>
              <w:rPr>
                <w:rFonts w:ascii="Garamond" w:hAnsi="Garamond"/>
              </w:rPr>
            </w:pPr>
            <w:r>
              <w:rPr>
                <w:rFonts w:ascii="Garamond" w:hAnsi="Garamond"/>
              </w:rPr>
              <w:t>Read PC 186-192</w:t>
            </w:r>
          </w:p>
          <w:p w14:paraId="7294D48F" w14:textId="51B5D17C" w:rsidR="002B69A8" w:rsidRPr="00BD1BFC" w:rsidRDefault="002B69A8" w:rsidP="0083178E">
            <w:pPr>
              <w:pStyle w:val="ListParagraph"/>
              <w:numPr>
                <w:ilvl w:val="0"/>
                <w:numId w:val="8"/>
              </w:numPr>
              <w:spacing w:line="240" w:lineRule="auto"/>
              <w:rPr>
                <w:rFonts w:ascii="Garamond" w:hAnsi="Garamond"/>
              </w:rPr>
            </w:pPr>
            <w:r>
              <w:rPr>
                <w:rFonts w:ascii="Garamond" w:hAnsi="Garamond"/>
              </w:rPr>
              <w:t>Finish Book pt. 2</w:t>
            </w:r>
          </w:p>
        </w:tc>
      </w:tr>
      <w:tr w:rsidR="00172895" w:rsidRPr="001D50C1" w14:paraId="3E1328D6" w14:textId="77777777" w:rsidTr="00117E92">
        <w:tc>
          <w:tcPr>
            <w:tcW w:w="1345" w:type="dxa"/>
          </w:tcPr>
          <w:p w14:paraId="6E3A7FEA" w14:textId="380ECA0F" w:rsidR="00873C5C" w:rsidRDefault="00873C5C" w:rsidP="00117E92">
            <w:pPr>
              <w:jc w:val="center"/>
              <w:rPr>
                <w:rFonts w:ascii="Garamond" w:hAnsi="Garamond"/>
              </w:rPr>
            </w:pPr>
            <w:r>
              <w:rPr>
                <w:rFonts w:ascii="Garamond" w:hAnsi="Garamond"/>
              </w:rPr>
              <w:t>Week 13</w:t>
            </w:r>
          </w:p>
          <w:p w14:paraId="13C8F0A1" w14:textId="41E990D4" w:rsidR="00172895" w:rsidRPr="001D50C1" w:rsidRDefault="00172895" w:rsidP="00117E92">
            <w:pPr>
              <w:jc w:val="center"/>
              <w:rPr>
                <w:rFonts w:ascii="Garamond" w:hAnsi="Garamond"/>
              </w:rPr>
            </w:pPr>
            <w:r w:rsidRPr="001D50C1">
              <w:rPr>
                <w:rFonts w:ascii="Garamond" w:hAnsi="Garamond"/>
              </w:rPr>
              <w:t xml:space="preserve"> </w:t>
            </w:r>
            <w:r w:rsidR="00873C5C">
              <w:rPr>
                <w:rFonts w:ascii="Garamond" w:hAnsi="Garamond"/>
              </w:rPr>
              <w:t>APR 13</w:t>
            </w:r>
            <w:r w:rsidR="00873C5C" w:rsidRPr="00873C5C">
              <w:rPr>
                <w:rFonts w:ascii="Garamond" w:hAnsi="Garamond"/>
                <w:vertAlign w:val="superscript"/>
              </w:rPr>
              <w:t>th</w:t>
            </w:r>
            <w:r w:rsidR="00873C5C">
              <w:rPr>
                <w:rFonts w:ascii="Garamond" w:hAnsi="Garamond"/>
              </w:rPr>
              <w:t xml:space="preserve"> </w:t>
            </w:r>
          </w:p>
        </w:tc>
        <w:tc>
          <w:tcPr>
            <w:tcW w:w="5310" w:type="dxa"/>
          </w:tcPr>
          <w:p w14:paraId="7E4B09D6" w14:textId="33EEDEF3" w:rsidR="0083178E" w:rsidRDefault="0083178E" w:rsidP="0083178E">
            <w:pPr>
              <w:pStyle w:val="ListParagraph"/>
              <w:numPr>
                <w:ilvl w:val="0"/>
                <w:numId w:val="11"/>
              </w:numPr>
              <w:spacing w:line="240" w:lineRule="auto"/>
              <w:rPr>
                <w:rFonts w:ascii="Garamond" w:hAnsi="Garamond"/>
              </w:rPr>
            </w:pPr>
            <w:r>
              <w:rPr>
                <w:rFonts w:ascii="Garamond" w:hAnsi="Garamond"/>
              </w:rPr>
              <w:t>Book Discussion Part 2</w:t>
            </w:r>
          </w:p>
          <w:p w14:paraId="622967FB" w14:textId="356EFF75" w:rsidR="0083178E" w:rsidRPr="00B10961" w:rsidRDefault="0083178E" w:rsidP="0083178E">
            <w:pPr>
              <w:pStyle w:val="ListParagraph"/>
              <w:numPr>
                <w:ilvl w:val="0"/>
                <w:numId w:val="11"/>
              </w:numPr>
              <w:spacing w:line="240" w:lineRule="auto"/>
              <w:rPr>
                <w:rFonts w:ascii="Garamond" w:hAnsi="Garamond"/>
              </w:rPr>
            </w:pPr>
            <w:r>
              <w:rPr>
                <w:rFonts w:ascii="Garamond" w:hAnsi="Garamond"/>
              </w:rPr>
              <w:t>Revision Strategies</w:t>
            </w:r>
          </w:p>
          <w:p w14:paraId="17DDFB38" w14:textId="77777777" w:rsidR="007B19FA" w:rsidRDefault="007B19FA" w:rsidP="007B19FA">
            <w:pPr>
              <w:rPr>
                <w:rFonts w:ascii="Garamond" w:hAnsi="Garamond"/>
              </w:rPr>
            </w:pPr>
          </w:p>
          <w:p w14:paraId="095E1941" w14:textId="02DF9B99" w:rsidR="00172895" w:rsidRPr="007B19FA" w:rsidRDefault="007B19FA" w:rsidP="007B19FA">
            <w:pPr>
              <w:rPr>
                <w:rFonts w:ascii="Garamond" w:hAnsi="Garamond"/>
              </w:rPr>
            </w:pPr>
            <w:r w:rsidRPr="007B19FA">
              <w:rPr>
                <w:rFonts w:ascii="Garamond" w:hAnsi="Garamond"/>
              </w:rPr>
              <w:t>-</w:t>
            </w:r>
            <w:r w:rsidRPr="007B19FA">
              <w:rPr>
                <w:rFonts w:ascii="Garamond" w:hAnsi="Garamond"/>
                <w:b/>
                <w:bCs/>
              </w:rPr>
              <w:t xml:space="preserve"> Workshop Poem </w:t>
            </w:r>
            <w:r>
              <w:rPr>
                <w:rFonts w:ascii="Garamond" w:hAnsi="Garamond"/>
                <w:b/>
                <w:bCs/>
              </w:rPr>
              <w:t>9</w:t>
            </w:r>
          </w:p>
        </w:tc>
        <w:tc>
          <w:tcPr>
            <w:tcW w:w="3353" w:type="dxa"/>
          </w:tcPr>
          <w:p w14:paraId="101D1A5A" w14:textId="035F52BB" w:rsidR="0083178E" w:rsidRDefault="0083178E" w:rsidP="0083178E">
            <w:pPr>
              <w:pStyle w:val="ListParagraph"/>
              <w:numPr>
                <w:ilvl w:val="0"/>
                <w:numId w:val="8"/>
              </w:numPr>
              <w:spacing w:line="240" w:lineRule="auto"/>
              <w:rPr>
                <w:rFonts w:ascii="Garamond" w:hAnsi="Garamond"/>
              </w:rPr>
            </w:pPr>
            <w:r>
              <w:rPr>
                <w:rFonts w:ascii="Garamond" w:hAnsi="Garamond"/>
              </w:rPr>
              <w:t>Work on Portfolio</w:t>
            </w:r>
          </w:p>
          <w:p w14:paraId="521D93C1" w14:textId="652418F5" w:rsidR="0083178E" w:rsidRPr="0083178E" w:rsidRDefault="0083178E" w:rsidP="0083178E">
            <w:pPr>
              <w:pStyle w:val="ListParagraph"/>
              <w:numPr>
                <w:ilvl w:val="0"/>
                <w:numId w:val="8"/>
              </w:numPr>
              <w:spacing w:line="240" w:lineRule="auto"/>
              <w:rPr>
                <w:rFonts w:ascii="Garamond" w:hAnsi="Garamond"/>
                <w:b/>
                <w:bCs/>
              </w:rPr>
            </w:pPr>
            <w:r w:rsidRPr="006F52CD">
              <w:rPr>
                <w:rFonts w:ascii="Garamond" w:hAnsi="Garamond"/>
                <w:b/>
                <w:bCs/>
              </w:rPr>
              <w:t xml:space="preserve">Critical Essay Due </w:t>
            </w:r>
            <w:r>
              <w:rPr>
                <w:rFonts w:ascii="Garamond" w:hAnsi="Garamond"/>
                <w:b/>
                <w:bCs/>
              </w:rPr>
              <w:t>@ midnight on 19</w:t>
            </w:r>
            <w:r w:rsidRPr="0083178E">
              <w:rPr>
                <w:rFonts w:ascii="Garamond" w:hAnsi="Garamond"/>
                <w:b/>
                <w:bCs/>
                <w:vertAlign w:val="superscript"/>
              </w:rPr>
              <w:t>th</w:t>
            </w:r>
          </w:p>
          <w:p w14:paraId="0B4DADDA" w14:textId="77777777" w:rsidR="00172895" w:rsidRPr="00ED16F1" w:rsidRDefault="00172895" w:rsidP="00ED16F1">
            <w:pPr>
              <w:spacing w:line="240" w:lineRule="auto"/>
              <w:rPr>
                <w:rFonts w:ascii="Garamond" w:hAnsi="Garamond"/>
              </w:rPr>
            </w:pPr>
          </w:p>
        </w:tc>
      </w:tr>
      <w:tr w:rsidR="00172895" w:rsidRPr="001D50C1" w14:paraId="06CFB514" w14:textId="77777777" w:rsidTr="00117E92">
        <w:tc>
          <w:tcPr>
            <w:tcW w:w="1345" w:type="dxa"/>
          </w:tcPr>
          <w:p w14:paraId="3FB198FD" w14:textId="3F1A23AB" w:rsidR="00172895" w:rsidRPr="001D50C1" w:rsidRDefault="00172895" w:rsidP="00117E92">
            <w:pPr>
              <w:jc w:val="center"/>
              <w:rPr>
                <w:rFonts w:ascii="Garamond" w:hAnsi="Garamond"/>
              </w:rPr>
            </w:pPr>
            <w:r w:rsidRPr="001D50C1">
              <w:rPr>
                <w:rFonts w:ascii="Garamond" w:hAnsi="Garamond"/>
              </w:rPr>
              <w:t>Week 1</w:t>
            </w:r>
            <w:r w:rsidR="004C3443">
              <w:rPr>
                <w:rFonts w:ascii="Garamond" w:hAnsi="Garamond"/>
              </w:rPr>
              <w:t>4</w:t>
            </w:r>
            <w:r w:rsidRPr="001D50C1">
              <w:rPr>
                <w:rFonts w:ascii="Garamond" w:hAnsi="Garamond"/>
              </w:rPr>
              <w:t xml:space="preserve"> </w:t>
            </w:r>
            <w:r w:rsidR="00873C5C">
              <w:rPr>
                <w:rFonts w:ascii="Garamond" w:hAnsi="Garamond"/>
              </w:rPr>
              <w:t>APR 20</w:t>
            </w:r>
            <w:r w:rsidR="00873C5C" w:rsidRPr="00873C5C">
              <w:rPr>
                <w:rFonts w:ascii="Garamond" w:hAnsi="Garamond"/>
                <w:vertAlign w:val="superscript"/>
              </w:rPr>
              <w:t>th</w:t>
            </w:r>
            <w:r w:rsidR="00873C5C">
              <w:rPr>
                <w:rFonts w:ascii="Garamond" w:hAnsi="Garamond"/>
              </w:rPr>
              <w:t xml:space="preserve"> </w:t>
            </w:r>
            <w:r w:rsidR="002C41AE">
              <w:rPr>
                <w:rFonts w:ascii="Garamond" w:hAnsi="Garamond"/>
              </w:rPr>
              <w:t xml:space="preserve"> </w:t>
            </w:r>
          </w:p>
        </w:tc>
        <w:tc>
          <w:tcPr>
            <w:tcW w:w="5310" w:type="dxa"/>
          </w:tcPr>
          <w:p w14:paraId="18006E9D" w14:textId="77777777" w:rsidR="00E82D73" w:rsidRDefault="00E82D73" w:rsidP="00E82D73">
            <w:pPr>
              <w:pStyle w:val="ListParagraph"/>
              <w:numPr>
                <w:ilvl w:val="0"/>
                <w:numId w:val="9"/>
              </w:numPr>
              <w:spacing w:line="240" w:lineRule="auto"/>
              <w:rPr>
                <w:rFonts w:ascii="Garamond" w:hAnsi="Garamond"/>
              </w:rPr>
            </w:pPr>
            <w:r w:rsidRPr="001D50C1">
              <w:rPr>
                <w:rFonts w:ascii="Garamond" w:hAnsi="Garamond"/>
              </w:rPr>
              <w:t>Publishing Poetry</w:t>
            </w:r>
            <w:r>
              <w:rPr>
                <w:rFonts w:ascii="Garamond" w:hAnsi="Garamond"/>
              </w:rPr>
              <w:t xml:space="preserve"> Q&amp;A</w:t>
            </w:r>
          </w:p>
          <w:p w14:paraId="0F72AB25" w14:textId="26B8BB91" w:rsidR="00004214" w:rsidRPr="00E82D73" w:rsidRDefault="00E82D73" w:rsidP="00E82D73">
            <w:pPr>
              <w:pStyle w:val="ListParagraph"/>
              <w:numPr>
                <w:ilvl w:val="0"/>
                <w:numId w:val="9"/>
              </w:numPr>
              <w:spacing w:line="240" w:lineRule="auto"/>
              <w:rPr>
                <w:rFonts w:ascii="Garamond" w:hAnsi="Garamond"/>
              </w:rPr>
            </w:pPr>
            <w:r w:rsidRPr="00E82D73">
              <w:rPr>
                <w:rFonts w:ascii="Garamond" w:hAnsi="Garamond"/>
              </w:rPr>
              <w:t xml:space="preserve">Final Notes </w:t>
            </w:r>
          </w:p>
        </w:tc>
        <w:tc>
          <w:tcPr>
            <w:tcW w:w="3353" w:type="dxa"/>
          </w:tcPr>
          <w:p w14:paraId="3D1C6EB4" w14:textId="78897D9D" w:rsidR="00172895" w:rsidRPr="006F52CD" w:rsidRDefault="00AB5BC8" w:rsidP="00117E92">
            <w:pPr>
              <w:pStyle w:val="ListParagraph"/>
              <w:numPr>
                <w:ilvl w:val="0"/>
                <w:numId w:val="9"/>
              </w:numPr>
              <w:spacing w:line="240" w:lineRule="auto"/>
              <w:rPr>
                <w:rFonts w:ascii="Garamond" w:hAnsi="Garamond"/>
                <w:b/>
                <w:bCs/>
                <w:u w:val="single"/>
              </w:rPr>
            </w:pPr>
            <w:r w:rsidRPr="006F52CD">
              <w:rPr>
                <w:rFonts w:ascii="Garamond" w:hAnsi="Garamond"/>
                <w:b/>
                <w:bCs/>
                <w:u w:val="single"/>
              </w:rPr>
              <w:t xml:space="preserve">Portfolio Due </w:t>
            </w:r>
            <w:r w:rsidR="00D7700B">
              <w:rPr>
                <w:rFonts w:ascii="Garamond" w:hAnsi="Garamond"/>
                <w:b/>
                <w:bCs/>
                <w:u w:val="single"/>
              </w:rPr>
              <w:t xml:space="preserve">(@11:59pm </w:t>
            </w:r>
            <w:r w:rsidR="002A69AF">
              <w:rPr>
                <w:rFonts w:ascii="Garamond" w:hAnsi="Garamond"/>
                <w:b/>
                <w:bCs/>
                <w:u w:val="single"/>
              </w:rPr>
              <w:t>22</w:t>
            </w:r>
            <w:r w:rsidR="002A69AF" w:rsidRPr="002A69AF">
              <w:rPr>
                <w:rFonts w:ascii="Garamond" w:hAnsi="Garamond"/>
                <w:b/>
                <w:bCs/>
                <w:u w:val="single"/>
                <w:vertAlign w:val="superscript"/>
              </w:rPr>
              <w:t>nd</w:t>
            </w:r>
            <w:r w:rsidR="00D7700B">
              <w:rPr>
                <w:rFonts w:ascii="Garamond" w:hAnsi="Garamond"/>
                <w:b/>
                <w:bCs/>
                <w:u w:val="single"/>
              </w:rPr>
              <w:t>)</w:t>
            </w:r>
          </w:p>
        </w:tc>
      </w:tr>
    </w:tbl>
    <w:p w14:paraId="31847DF4" w14:textId="46DBCBAB" w:rsidR="008839B9" w:rsidRDefault="008839B9"/>
    <w:p w14:paraId="79214698" w14:textId="77777777" w:rsidR="008839B9" w:rsidRDefault="008839B9">
      <w:pPr>
        <w:spacing w:line="240" w:lineRule="auto"/>
      </w:pPr>
      <w:r>
        <w:br w:type="page"/>
      </w:r>
    </w:p>
    <w:p w14:paraId="0C9E2F81" w14:textId="77777777" w:rsidR="008839B9" w:rsidRPr="008839B9" w:rsidRDefault="008839B9" w:rsidP="008839B9">
      <w:pPr>
        <w:pStyle w:val="Heading1"/>
        <w:rPr>
          <w:rFonts w:ascii="Garamond" w:eastAsiaTheme="minorHAnsi" w:hAnsi="Garamond" w:cs="Times New Roman"/>
          <w:color w:val="0070C0"/>
          <w:sz w:val="22"/>
        </w:rPr>
      </w:pPr>
      <w:r w:rsidRPr="008839B9">
        <w:rPr>
          <w:rFonts w:ascii="Garamond" w:hAnsi="Garamond"/>
          <w:color w:val="0070C0"/>
        </w:rPr>
        <w:lastRenderedPageBreak/>
        <w:t>Student Academic and Crisis Resources</w:t>
      </w:r>
    </w:p>
    <w:p w14:paraId="2B912C20" w14:textId="77777777" w:rsidR="008839B9" w:rsidRPr="008839B9" w:rsidRDefault="008839B9" w:rsidP="008839B9">
      <w:pPr>
        <w:pStyle w:val="Heading2"/>
        <w:rPr>
          <w:rFonts w:ascii="Garamond" w:hAnsi="Garamond"/>
          <w:color w:val="0070C0"/>
        </w:rPr>
      </w:pPr>
      <w:r w:rsidRPr="008839B9">
        <w:rPr>
          <w:rFonts w:ascii="Garamond" w:hAnsi="Garamond"/>
          <w:color w:val="0070C0"/>
        </w:rPr>
        <w:t>University Writing Studio</w:t>
      </w:r>
    </w:p>
    <w:p w14:paraId="7B568D4E" w14:textId="77777777" w:rsidR="008839B9" w:rsidRPr="008839B9" w:rsidRDefault="008839B9" w:rsidP="008839B9">
      <w:pPr>
        <w:rPr>
          <w:rFonts w:ascii="Garamond" w:hAnsi="Garamond"/>
          <w:color w:val="262626" w:themeColor="text1" w:themeTint="D9"/>
        </w:rPr>
      </w:pPr>
      <w:r w:rsidRPr="008839B9">
        <w:rPr>
          <w:rFonts w:ascii="Garamond" w:hAnsi="Garamond"/>
          <w:color w:val="262626" w:themeColor="text1" w:themeTint="D9"/>
        </w:rPr>
        <w:t xml:space="preserve">The </w:t>
      </w:r>
      <w:hyperlink r:id="rId11" w:history="1">
        <w:r w:rsidRPr="008839B9">
          <w:rPr>
            <w:rStyle w:val="Hyperlink"/>
            <w:rFonts w:ascii="Garamond" w:hAnsi="Garamond"/>
            <w:color w:val="0070C0"/>
          </w:rPr>
          <w:t>UF Writing Studio</w:t>
        </w:r>
      </w:hyperlink>
      <w:r w:rsidRPr="008839B9">
        <w:rPr>
          <w:rFonts w:ascii="Garamond" w:hAnsi="Garamond"/>
          <w:color w:val="262626" w:themeColor="text1" w:themeTint="D9"/>
        </w:rPr>
        <w:t xml:space="preserve"> offers tutoring appointments for UF undergraduate and graduate students. Students bring writing drafts to their appointments and receive constructive feedback and tutoring from trained studio tutors, usually other undergraduate students. Students may make up to two appointments per week. </w:t>
      </w:r>
    </w:p>
    <w:p w14:paraId="4277E6B1" w14:textId="77777777" w:rsidR="008839B9" w:rsidRPr="008839B9" w:rsidRDefault="008839B9" w:rsidP="008839B9">
      <w:pPr>
        <w:pStyle w:val="Heading2"/>
        <w:rPr>
          <w:rFonts w:ascii="Garamond" w:hAnsi="Garamond"/>
          <w:color w:val="0070C0"/>
        </w:rPr>
      </w:pPr>
      <w:r w:rsidRPr="008839B9">
        <w:rPr>
          <w:rFonts w:ascii="Garamond" w:hAnsi="Garamond"/>
          <w:color w:val="0070C0"/>
        </w:rPr>
        <w:t>Disability Accommodations</w:t>
      </w:r>
    </w:p>
    <w:p w14:paraId="0CD9E9CC" w14:textId="77777777" w:rsidR="008839B9" w:rsidRPr="008839B9" w:rsidRDefault="008839B9" w:rsidP="008839B9">
      <w:pPr>
        <w:rPr>
          <w:rFonts w:ascii="Garamond" w:hAnsi="Garamond"/>
          <w:color w:val="262626" w:themeColor="text1" w:themeTint="D9"/>
        </w:rPr>
      </w:pPr>
      <w:r w:rsidRPr="008839B9">
        <w:rPr>
          <w:rFonts w:ascii="Garamond" w:hAnsi="Garamond"/>
          <w:color w:val="262626" w:themeColor="text1" w:themeTint="D9"/>
        </w:rPr>
        <w:t xml:space="preserve">Students requesting classroom accommodation must first register with the Dean of Students Office. The Dean of Students Office will provide documentation to the student who must then provide this documentation to the instructor when requesting accommodation. Contact the </w:t>
      </w:r>
      <w:hyperlink r:id="rId12" w:history="1">
        <w:r w:rsidRPr="008839B9">
          <w:rPr>
            <w:rStyle w:val="Hyperlink"/>
            <w:rFonts w:ascii="Garamond" w:hAnsi="Garamond"/>
            <w:color w:val="0070C0"/>
          </w:rPr>
          <w:t>Disability Resources Center</w:t>
        </w:r>
      </w:hyperlink>
      <w:r w:rsidRPr="008839B9">
        <w:rPr>
          <w:rFonts w:ascii="Garamond" w:hAnsi="Garamond"/>
          <w:color w:val="262626" w:themeColor="text1" w:themeTint="D9"/>
        </w:rPr>
        <w:t xml:space="preserve"> for information about available resources for students with disabilities. </w:t>
      </w:r>
    </w:p>
    <w:p w14:paraId="1EEAF441" w14:textId="77777777" w:rsidR="008839B9" w:rsidRPr="008839B9" w:rsidRDefault="008839B9" w:rsidP="008839B9">
      <w:pPr>
        <w:rPr>
          <w:rFonts w:ascii="Garamond" w:hAnsi="Garamond"/>
          <w:color w:val="262626" w:themeColor="text1" w:themeTint="D9"/>
        </w:rPr>
      </w:pPr>
    </w:p>
    <w:p w14:paraId="36A91D7B" w14:textId="77777777" w:rsidR="008839B9" w:rsidRPr="008839B9" w:rsidRDefault="008839B9" w:rsidP="008839B9">
      <w:pPr>
        <w:rPr>
          <w:rFonts w:ascii="Garamond" w:hAnsi="Garamond"/>
          <w:color w:val="262626" w:themeColor="text1" w:themeTint="D9"/>
        </w:rPr>
      </w:pPr>
      <w:r w:rsidRPr="008839B9">
        <w:rPr>
          <w:rFonts w:ascii="Garamond" w:hAnsi="Garamond"/>
          <w:color w:val="262626" w:themeColor="text1" w:themeTint="D9"/>
        </w:rPr>
        <w:t xml:space="preserve">I strive to create an equitable, welcoming class environment. While I must receive documented DRC accommodations to make major changes to the class, I encourage students to come talk to me about </w:t>
      </w:r>
      <w:r w:rsidRPr="008839B9">
        <w:rPr>
          <w:rFonts w:ascii="Garamond" w:hAnsi="Garamond"/>
          <w:i/>
          <w:iCs/>
          <w:color w:val="262626" w:themeColor="text1" w:themeTint="D9"/>
        </w:rPr>
        <w:t>any</w:t>
      </w:r>
      <w:r w:rsidRPr="008839B9">
        <w:rPr>
          <w:rFonts w:ascii="Garamond" w:hAnsi="Garamond"/>
          <w:color w:val="262626" w:themeColor="text1" w:themeTint="D9"/>
        </w:rPr>
        <w:t xml:space="preserve"> access needs, even ones without associated diagnoses. I will do what I can to best ensure all students have the resources necessary to thrive in my class. </w:t>
      </w:r>
    </w:p>
    <w:p w14:paraId="10DCD68C" w14:textId="77777777" w:rsidR="008839B9" w:rsidRPr="008839B9" w:rsidRDefault="008839B9" w:rsidP="008839B9">
      <w:pPr>
        <w:pStyle w:val="Heading2"/>
        <w:rPr>
          <w:rFonts w:ascii="Garamond" w:hAnsi="Garamond"/>
          <w:color w:val="0070C0"/>
        </w:rPr>
      </w:pPr>
      <w:r w:rsidRPr="008839B9">
        <w:rPr>
          <w:rFonts w:ascii="Garamond" w:hAnsi="Garamond"/>
          <w:color w:val="0070C0"/>
        </w:rPr>
        <w:t>Hitchcock Field &amp; Fork Food Pantry</w:t>
      </w:r>
    </w:p>
    <w:p w14:paraId="031F6AB1" w14:textId="77777777" w:rsidR="008839B9" w:rsidRPr="008839B9" w:rsidRDefault="008839B9" w:rsidP="008839B9">
      <w:pPr>
        <w:rPr>
          <w:rFonts w:ascii="Garamond" w:hAnsi="Garamond"/>
          <w:color w:val="262626" w:themeColor="text1" w:themeTint="D9"/>
        </w:rPr>
      </w:pPr>
      <w:hyperlink r:id="rId13" w:history="1">
        <w:r w:rsidRPr="008839B9">
          <w:rPr>
            <w:rStyle w:val="Hyperlink"/>
            <w:rFonts w:ascii="Garamond" w:hAnsi="Garamond"/>
            <w:color w:val="0070C0"/>
          </w:rPr>
          <w:t>The Hitchcock Field &amp; Fork Pantry</w:t>
        </w:r>
      </w:hyperlink>
      <w:r w:rsidRPr="008839B9">
        <w:rPr>
          <w:rFonts w:ascii="Garamond" w:hAnsi="Garamond"/>
          <w:color w:val="262626" w:themeColor="text1" w:themeTint="D9"/>
        </w:rPr>
        <w:t xml:space="preserve"> offers free grocery staples and fresh produce to all UF students, faculty, and staff experiencing food insecurity. Field &amp; Fork defines food insecurity as “A person experiences food insecurity when they can't access food in either the </w:t>
      </w:r>
      <w:r w:rsidRPr="008839B9">
        <w:rPr>
          <w:rStyle w:val="Emphasis"/>
          <w:rFonts w:ascii="Garamond" w:hAnsi="Garamond"/>
          <w:color w:val="262626" w:themeColor="text1" w:themeTint="D9"/>
        </w:rPr>
        <w:t>amount</w:t>
      </w:r>
      <w:r w:rsidRPr="008839B9">
        <w:rPr>
          <w:rFonts w:ascii="Garamond" w:hAnsi="Garamond"/>
          <w:color w:val="262626" w:themeColor="text1" w:themeTint="D9"/>
        </w:rPr>
        <w:t xml:space="preserve"> or </w:t>
      </w:r>
      <w:r w:rsidRPr="008839B9">
        <w:rPr>
          <w:rStyle w:val="Emphasis"/>
          <w:rFonts w:ascii="Garamond" w:hAnsi="Garamond"/>
          <w:color w:val="262626" w:themeColor="text1" w:themeTint="D9"/>
        </w:rPr>
        <w:t>nutritional quality</w:t>
      </w:r>
      <w:r w:rsidRPr="008839B9">
        <w:rPr>
          <w:rFonts w:ascii="Garamond" w:hAnsi="Garamond"/>
          <w:color w:val="262626" w:themeColor="text1" w:themeTint="D9"/>
        </w:rPr>
        <w:t xml:space="preserve"> that meets their needs.” No proof of insecurity is required to receive resources, no questions are asked, but </w:t>
      </w:r>
      <w:r w:rsidRPr="008839B9">
        <w:rPr>
          <w:rFonts w:ascii="Garamond" w:hAnsi="Garamond"/>
          <w:b/>
          <w:bCs/>
          <w:color w:val="262626" w:themeColor="text1" w:themeTint="D9"/>
        </w:rPr>
        <w:t>GatorONE ID cards are needed.</w:t>
      </w:r>
      <w:r w:rsidRPr="008839B9">
        <w:rPr>
          <w:rFonts w:ascii="Garamond" w:hAnsi="Garamond"/>
          <w:color w:val="262626" w:themeColor="text1" w:themeTint="D9"/>
        </w:rPr>
        <w:t xml:space="preserve"> </w:t>
      </w:r>
    </w:p>
    <w:p w14:paraId="674CB3C2" w14:textId="77777777" w:rsidR="008839B9" w:rsidRPr="008839B9" w:rsidRDefault="008839B9" w:rsidP="008839B9">
      <w:pPr>
        <w:pStyle w:val="Heading2"/>
        <w:rPr>
          <w:rFonts w:ascii="Garamond" w:hAnsi="Garamond"/>
          <w:color w:val="0070C0"/>
        </w:rPr>
      </w:pPr>
      <w:r w:rsidRPr="008839B9">
        <w:rPr>
          <w:rFonts w:ascii="Garamond" w:hAnsi="Garamond"/>
          <w:color w:val="0070C0"/>
        </w:rPr>
        <w:t>Counseling and Wellness Center</w:t>
      </w:r>
    </w:p>
    <w:p w14:paraId="049900CF" w14:textId="77777777" w:rsidR="008839B9" w:rsidRPr="008839B9" w:rsidRDefault="008839B9" w:rsidP="008839B9">
      <w:pPr>
        <w:pStyle w:val="Heading2"/>
        <w:rPr>
          <w:rFonts w:ascii="Garamond" w:hAnsi="Garamond" w:cs="Times New Roman"/>
          <w:color w:val="262626" w:themeColor="text1" w:themeTint="D9"/>
          <w:sz w:val="24"/>
          <w:szCs w:val="24"/>
        </w:rPr>
      </w:pPr>
      <w:hyperlink r:id="rId14" w:history="1">
        <w:r w:rsidRPr="008839B9">
          <w:rPr>
            <w:rStyle w:val="Hyperlink"/>
            <w:rFonts w:ascii="Garamond" w:hAnsi="Garamond" w:cs="Times New Roman"/>
            <w:color w:val="0070C0"/>
            <w:sz w:val="24"/>
            <w:szCs w:val="24"/>
          </w:rPr>
          <w:t>The Counseling and Wellness Center</w:t>
        </w:r>
      </w:hyperlink>
      <w:r w:rsidRPr="008839B9">
        <w:rPr>
          <w:rFonts w:ascii="Garamond" w:hAnsi="Garamond" w:cs="Times New Roman"/>
          <w:color w:val="262626" w:themeColor="text1" w:themeTint="D9"/>
          <w:sz w:val="24"/>
          <w:szCs w:val="24"/>
        </w:rPr>
        <w:t xml:space="preserve"> offers mental health support and resources to students, including support with college-related struggles and general mental health services. More info at (352)392-1575. </w:t>
      </w:r>
    </w:p>
    <w:p w14:paraId="7CC0BBD2" w14:textId="77777777" w:rsidR="008839B9" w:rsidRPr="008839B9" w:rsidRDefault="008839B9" w:rsidP="008839B9">
      <w:pPr>
        <w:rPr>
          <w:rFonts w:ascii="Garamond" w:hAnsi="Garamond"/>
        </w:rPr>
      </w:pPr>
      <w:r w:rsidRPr="008839B9">
        <w:rPr>
          <w:rStyle w:val="Heading2Char"/>
          <w:rFonts w:ascii="Garamond" w:hAnsi="Garamond"/>
          <w:color w:val="0070C0"/>
        </w:rPr>
        <w:t>Aid-A-Gator Financial Assistance</w:t>
      </w:r>
      <w:r w:rsidRPr="008839B9">
        <w:rPr>
          <w:rFonts w:ascii="Garamond" w:hAnsi="Garamond"/>
          <w:color w:val="0070C0"/>
        </w:rPr>
        <w:t xml:space="preserve"> </w:t>
      </w:r>
      <w:r w:rsidRPr="008839B9">
        <w:rPr>
          <w:rFonts w:ascii="Garamond" w:hAnsi="Garamond"/>
        </w:rPr>
        <w:br/>
        <w:t xml:space="preserve">"Funds from </w:t>
      </w:r>
      <w:hyperlink r:id="rId15" w:history="1">
        <w:r w:rsidRPr="008839B9">
          <w:rPr>
            <w:rStyle w:val="Hyperlink"/>
            <w:rFonts w:ascii="Garamond" w:hAnsi="Garamond"/>
          </w:rPr>
          <w:t>Aid-a-Gator</w:t>
        </w:r>
      </w:hyperlink>
      <w:r w:rsidRPr="008839B9">
        <w:rPr>
          <w:rFonts w:ascii="Garamond" w:hAnsi="Garamond"/>
        </w:rPr>
        <w:t xml:space="preserve"> are intended to be a grant, not a loan, to help our students in need to cover costs related to unanticipated travel, additional technology requirements, or other needs related to an emergency situation. To apply for emergency funding, undergraduate students, graduate students, and post-doctoral fellows should complete </w:t>
      </w:r>
      <w:hyperlink r:id="rId16" w:history="1">
        <w:r w:rsidRPr="008839B9">
          <w:rPr>
            <w:rStyle w:val="Hyperlink"/>
            <w:rFonts w:ascii="Garamond" w:hAnsi="Garamond"/>
          </w:rPr>
          <w:t>this form.</w:t>
        </w:r>
      </w:hyperlink>
      <w:r w:rsidRPr="008839B9">
        <w:rPr>
          <w:rFonts w:ascii="Garamond" w:hAnsi="Garamond"/>
        </w:rPr>
        <w:t xml:space="preserve"> Maximum Aid-a-Gator grants will be $500."</w:t>
      </w:r>
    </w:p>
    <w:p w14:paraId="08F25117" w14:textId="77777777" w:rsidR="008839B9" w:rsidRPr="008839B9" w:rsidRDefault="008839B9" w:rsidP="008839B9">
      <w:pPr>
        <w:pStyle w:val="Heading2"/>
        <w:rPr>
          <w:rFonts w:ascii="Garamond" w:hAnsi="Garamond"/>
          <w:color w:val="0070C0"/>
        </w:rPr>
      </w:pPr>
      <w:r w:rsidRPr="008839B9">
        <w:rPr>
          <w:rFonts w:ascii="Garamond" w:hAnsi="Garamond"/>
          <w:color w:val="0070C0"/>
        </w:rPr>
        <w:t>Student Health Care Center</w:t>
      </w:r>
    </w:p>
    <w:p w14:paraId="531DA51D" w14:textId="77777777" w:rsidR="008839B9" w:rsidRPr="008839B9" w:rsidRDefault="008839B9" w:rsidP="008839B9">
      <w:pPr>
        <w:rPr>
          <w:rFonts w:ascii="Garamond" w:hAnsi="Garamond"/>
        </w:rPr>
      </w:pPr>
      <w:r w:rsidRPr="008839B9">
        <w:rPr>
          <w:rFonts w:ascii="Garamond" w:hAnsi="Garamond"/>
        </w:rPr>
        <w:t xml:space="preserve">"All registered UF students paying the tuition-included student health fee are eligible for </w:t>
      </w:r>
      <w:hyperlink r:id="rId17" w:history="1">
        <w:r w:rsidRPr="008839B9">
          <w:rPr>
            <w:rStyle w:val="Hyperlink"/>
            <w:rFonts w:ascii="Garamond" w:hAnsi="Garamond"/>
          </w:rPr>
          <w:t>Student Health Care Center (SHCC)</w:t>
        </w:r>
      </w:hyperlink>
      <w:r w:rsidRPr="008839B9">
        <w:rPr>
          <w:rFonts w:ascii="Garamond" w:hAnsi="Garamond"/>
        </w:rPr>
        <w:t xml:space="preserve"> services. The SHCC provides care at many levels, and charges vary depending on the services provided. Insurance is not required to access SHCC services; however, coverage is mandated by UF. "</w:t>
      </w:r>
    </w:p>
    <w:p w14:paraId="3354277F" w14:textId="77777777" w:rsidR="008839B9" w:rsidRPr="008839B9" w:rsidRDefault="008839B9" w:rsidP="008839B9">
      <w:pPr>
        <w:pStyle w:val="Heading2"/>
        <w:rPr>
          <w:rFonts w:ascii="Garamond" w:hAnsi="Garamond"/>
          <w:color w:val="0070C0"/>
        </w:rPr>
      </w:pPr>
      <w:r w:rsidRPr="008839B9">
        <w:rPr>
          <w:rFonts w:ascii="Garamond" w:hAnsi="Garamond"/>
          <w:color w:val="0070C0"/>
        </w:rPr>
        <w:lastRenderedPageBreak/>
        <w:t>Office of Victim Services</w:t>
      </w:r>
    </w:p>
    <w:p w14:paraId="3E7C046F" w14:textId="77777777" w:rsidR="008839B9" w:rsidRPr="008839B9" w:rsidRDefault="008839B9" w:rsidP="008839B9">
      <w:pPr>
        <w:pStyle w:val="Heading2"/>
        <w:rPr>
          <w:rFonts w:ascii="Garamond" w:eastAsiaTheme="minorHAnsi" w:hAnsi="Garamond" w:cs="Times New Roman"/>
          <w:b/>
          <w:bCs/>
          <w:color w:val="262626" w:themeColor="text1" w:themeTint="D9"/>
          <w:sz w:val="24"/>
          <w:szCs w:val="24"/>
        </w:rPr>
      </w:pPr>
      <w:r w:rsidRPr="008839B9">
        <w:rPr>
          <w:rFonts w:ascii="Garamond" w:eastAsiaTheme="minorHAnsi" w:hAnsi="Garamond" w:cs="Times New Roman"/>
          <w:color w:val="262626" w:themeColor="text1" w:themeTint="D9"/>
          <w:sz w:val="24"/>
          <w:szCs w:val="24"/>
        </w:rPr>
        <w:t xml:space="preserve">Students who have experienced a crime, assault, or harassment are invited to contact the </w:t>
      </w:r>
      <w:hyperlink r:id="rId18" w:history="1">
        <w:r w:rsidRPr="008839B9">
          <w:rPr>
            <w:rStyle w:val="Hyperlink"/>
            <w:rFonts w:ascii="Garamond" w:eastAsiaTheme="minorHAnsi" w:hAnsi="Garamond" w:cs="Times New Roman"/>
            <w:color w:val="0070C0"/>
            <w:sz w:val="24"/>
            <w:szCs w:val="24"/>
          </w:rPr>
          <w:t>UFPD Office of Victim Services</w:t>
        </w:r>
      </w:hyperlink>
      <w:r w:rsidRPr="008839B9">
        <w:rPr>
          <w:rFonts w:ascii="Garamond" w:eastAsiaTheme="minorHAnsi" w:hAnsi="Garamond" w:cs="Times New Roman"/>
          <w:color w:val="0070C0"/>
          <w:sz w:val="24"/>
          <w:szCs w:val="24"/>
        </w:rPr>
        <w:t xml:space="preserve">, </w:t>
      </w:r>
      <w:r w:rsidRPr="008839B9">
        <w:rPr>
          <w:rFonts w:ascii="Garamond" w:eastAsiaTheme="minorHAnsi" w:hAnsi="Garamond" w:cs="Times New Roman"/>
          <w:color w:val="262626" w:themeColor="text1" w:themeTint="D9"/>
          <w:sz w:val="24"/>
          <w:szCs w:val="24"/>
        </w:rPr>
        <w:t xml:space="preserve">a free and confidential service that provides victim-survivors with emotional support, counselling referrals, victim advocacy, accompaniment to criminal justice processes, and more. Victim-survivors are not required to make a police report or press charges to access OVS resources. </w:t>
      </w:r>
    </w:p>
    <w:p w14:paraId="36C2F33C" w14:textId="77777777" w:rsidR="008839B9" w:rsidRPr="008839B9" w:rsidRDefault="008839B9" w:rsidP="008839B9">
      <w:pPr>
        <w:pStyle w:val="Heading2"/>
        <w:rPr>
          <w:rFonts w:ascii="Garamond" w:hAnsi="Garamond"/>
          <w:color w:val="0070C0"/>
        </w:rPr>
      </w:pPr>
      <w:r w:rsidRPr="008839B9">
        <w:rPr>
          <w:rFonts w:ascii="Garamond" w:hAnsi="Garamond"/>
          <w:color w:val="0070C0"/>
        </w:rPr>
        <w:t>Alachua County Crisis Center</w:t>
      </w:r>
    </w:p>
    <w:p w14:paraId="6FFA27A0" w14:textId="77777777" w:rsidR="008839B9" w:rsidRPr="008839B9" w:rsidRDefault="008839B9" w:rsidP="008839B9">
      <w:pPr>
        <w:rPr>
          <w:rFonts w:ascii="Garamond" w:hAnsi="Garamond"/>
          <w:color w:val="262626" w:themeColor="text1" w:themeTint="D9"/>
        </w:rPr>
      </w:pPr>
      <w:hyperlink r:id="rId19">
        <w:r w:rsidRPr="008839B9">
          <w:rPr>
            <w:rStyle w:val="Hyperlink"/>
            <w:rFonts w:ascii="Garamond" w:hAnsi="Garamond"/>
            <w:color w:val="0070C0"/>
          </w:rPr>
          <w:t>The Alachua County Crisis Center</w:t>
        </w:r>
      </w:hyperlink>
      <w:r w:rsidRPr="008839B9">
        <w:rPr>
          <w:rFonts w:ascii="Garamond" w:hAnsi="Garamond"/>
          <w:color w:val="262626" w:themeColor="text1" w:themeTint="D9"/>
        </w:rPr>
        <w:t xml:space="preserve"> is a non-UF-associated, non-GDP-associated help center for Alachua County residents experiencing traumatic events or crisis. ACCC services include: 24/7 crisis phone line at (352) 264-6789; appointment, walk-in, and group crisis counselling; on-demand crisis intervention; national suicide hotlines; local disaster information; community education; and more.</w:t>
      </w:r>
    </w:p>
    <w:p w14:paraId="6ACF155E" w14:textId="77777777" w:rsidR="008839B9" w:rsidRPr="008839B9" w:rsidRDefault="008839B9" w:rsidP="008839B9">
      <w:pPr>
        <w:pStyle w:val="Heading2"/>
        <w:rPr>
          <w:rFonts w:ascii="Garamond" w:hAnsi="Garamond"/>
          <w:color w:val="0070C0"/>
        </w:rPr>
      </w:pPr>
      <w:r w:rsidRPr="008839B9">
        <w:rPr>
          <w:rFonts w:ascii="Garamond" w:hAnsi="Garamond"/>
          <w:color w:val="0070C0"/>
        </w:rPr>
        <w:t>Peaceful Paths Domestic Abuse Network</w:t>
      </w:r>
    </w:p>
    <w:p w14:paraId="53D2538B" w14:textId="257394E3" w:rsidR="003E4AA0" w:rsidRPr="008839B9" w:rsidRDefault="008839B9" w:rsidP="008839B9">
      <w:pPr>
        <w:rPr>
          <w:rFonts w:ascii="Garamond" w:hAnsi="Garamond"/>
        </w:rPr>
      </w:pPr>
      <w:hyperlink r:id="rId20">
        <w:r w:rsidRPr="008839B9">
          <w:rPr>
            <w:rStyle w:val="Hyperlink"/>
            <w:rFonts w:ascii="Garamond" w:hAnsi="Garamond"/>
            <w:color w:val="0070C0"/>
          </w:rPr>
          <w:t>Peaceful Paths</w:t>
        </w:r>
      </w:hyperlink>
      <w:r w:rsidRPr="008839B9">
        <w:rPr>
          <w:rFonts w:ascii="Garamond" w:hAnsi="Garamond"/>
          <w:color w:val="0070C0"/>
        </w:rPr>
        <w:t xml:space="preserve"> </w:t>
      </w:r>
      <w:r w:rsidRPr="008839B9">
        <w:rPr>
          <w:rFonts w:ascii="Garamond" w:hAnsi="Garamond"/>
          <w:color w:val="262626" w:themeColor="text1" w:themeTint="D9"/>
        </w:rPr>
        <w:t>is a domestic violence center that serves survivors in Alachua and nearby counties. Services include “</w:t>
      </w:r>
      <w:r w:rsidRPr="008839B9">
        <w:rPr>
          <w:rFonts w:ascii="Garamond" w:eastAsia="Trebuchet MS" w:hAnsi="Garamond"/>
          <w:color w:val="262626" w:themeColor="text1" w:themeTint="D9"/>
        </w:rPr>
        <w:t>emergency shelter, 24-hour helpline, victim advocacy, children’s programming, economic empowerment education and support, crisis counseling and support groups, community awareness and intervention, and violence prevention programs.”</w:t>
      </w:r>
    </w:p>
    <w:sectPr w:rsidR="003E4AA0" w:rsidRPr="008839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03707F"/>
    <w:multiLevelType w:val="hybridMultilevel"/>
    <w:tmpl w:val="07D496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C162F2"/>
    <w:multiLevelType w:val="hybridMultilevel"/>
    <w:tmpl w:val="6D9A1C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F757D3"/>
    <w:multiLevelType w:val="hybridMultilevel"/>
    <w:tmpl w:val="CA26C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E51BCB"/>
    <w:multiLevelType w:val="hybridMultilevel"/>
    <w:tmpl w:val="786C35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79070D8"/>
    <w:multiLevelType w:val="hybridMultilevel"/>
    <w:tmpl w:val="68922B8A"/>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 w15:restartNumberingAfterBreak="0">
    <w:nsid w:val="33C95F34"/>
    <w:multiLevelType w:val="hybridMultilevel"/>
    <w:tmpl w:val="BFA6C0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63C2196"/>
    <w:multiLevelType w:val="hybridMultilevel"/>
    <w:tmpl w:val="BF1C4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1695D1A"/>
    <w:multiLevelType w:val="hybridMultilevel"/>
    <w:tmpl w:val="73AE70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A9F58FC"/>
    <w:multiLevelType w:val="hybridMultilevel"/>
    <w:tmpl w:val="EBEC5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E630F6C"/>
    <w:multiLevelType w:val="hybridMultilevel"/>
    <w:tmpl w:val="AD3C6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52137EA"/>
    <w:multiLevelType w:val="hybridMultilevel"/>
    <w:tmpl w:val="BF3CFA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74659240">
    <w:abstractNumId w:val="5"/>
  </w:num>
  <w:num w:numId="2" w16cid:durableId="1431509305">
    <w:abstractNumId w:val="4"/>
  </w:num>
  <w:num w:numId="3" w16cid:durableId="1620381620">
    <w:abstractNumId w:val="1"/>
  </w:num>
  <w:num w:numId="4" w16cid:durableId="1256016689">
    <w:abstractNumId w:val="7"/>
  </w:num>
  <w:num w:numId="5" w16cid:durableId="1831867572">
    <w:abstractNumId w:val="10"/>
  </w:num>
  <w:num w:numId="6" w16cid:durableId="1925257932">
    <w:abstractNumId w:val="6"/>
  </w:num>
  <w:num w:numId="7" w16cid:durableId="2003847710">
    <w:abstractNumId w:val="3"/>
  </w:num>
  <w:num w:numId="8" w16cid:durableId="494539076">
    <w:abstractNumId w:val="2"/>
  </w:num>
  <w:num w:numId="9" w16cid:durableId="1124736221">
    <w:abstractNumId w:val="9"/>
  </w:num>
  <w:num w:numId="10" w16cid:durableId="478301329">
    <w:abstractNumId w:val="0"/>
  </w:num>
  <w:num w:numId="11" w16cid:durableId="151279448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895"/>
    <w:rsid w:val="0000070F"/>
    <w:rsid w:val="00004214"/>
    <w:rsid w:val="00012D3E"/>
    <w:rsid w:val="000603C7"/>
    <w:rsid w:val="00077E47"/>
    <w:rsid w:val="00090935"/>
    <w:rsid w:val="000E5830"/>
    <w:rsid w:val="000F2C96"/>
    <w:rsid w:val="00124110"/>
    <w:rsid w:val="00156D21"/>
    <w:rsid w:val="00172895"/>
    <w:rsid w:val="0017731D"/>
    <w:rsid w:val="00183075"/>
    <w:rsid w:val="001C72C9"/>
    <w:rsid w:val="001D1C4F"/>
    <w:rsid w:val="001E78E0"/>
    <w:rsid w:val="002113DE"/>
    <w:rsid w:val="0022362D"/>
    <w:rsid w:val="00253767"/>
    <w:rsid w:val="00290FCA"/>
    <w:rsid w:val="002A557A"/>
    <w:rsid w:val="002A69AF"/>
    <w:rsid w:val="002B383F"/>
    <w:rsid w:val="002B69A8"/>
    <w:rsid w:val="002C41AE"/>
    <w:rsid w:val="00304C8D"/>
    <w:rsid w:val="00324868"/>
    <w:rsid w:val="0034113F"/>
    <w:rsid w:val="00370686"/>
    <w:rsid w:val="003717CD"/>
    <w:rsid w:val="003774C3"/>
    <w:rsid w:val="00391541"/>
    <w:rsid w:val="003948AC"/>
    <w:rsid w:val="003D4753"/>
    <w:rsid w:val="003E4AA0"/>
    <w:rsid w:val="00441FF0"/>
    <w:rsid w:val="00456306"/>
    <w:rsid w:val="004A09D9"/>
    <w:rsid w:val="004A502C"/>
    <w:rsid w:val="004A6173"/>
    <w:rsid w:val="004B0717"/>
    <w:rsid w:val="004C3443"/>
    <w:rsid w:val="004C6281"/>
    <w:rsid w:val="004D10F3"/>
    <w:rsid w:val="004F1E31"/>
    <w:rsid w:val="00511B7E"/>
    <w:rsid w:val="0053657F"/>
    <w:rsid w:val="00590C89"/>
    <w:rsid w:val="005958B8"/>
    <w:rsid w:val="005C4B60"/>
    <w:rsid w:val="005D78D2"/>
    <w:rsid w:val="005E7EA6"/>
    <w:rsid w:val="005F6BF8"/>
    <w:rsid w:val="005F715A"/>
    <w:rsid w:val="00615876"/>
    <w:rsid w:val="006450E7"/>
    <w:rsid w:val="00651812"/>
    <w:rsid w:val="00651B90"/>
    <w:rsid w:val="00663656"/>
    <w:rsid w:val="00663881"/>
    <w:rsid w:val="006923EA"/>
    <w:rsid w:val="006B76AD"/>
    <w:rsid w:val="006C453B"/>
    <w:rsid w:val="006D3749"/>
    <w:rsid w:val="006F52CD"/>
    <w:rsid w:val="00703F65"/>
    <w:rsid w:val="00704D92"/>
    <w:rsid w:val="00720F21"/>
    <w:rsid w:val="0073333B"/>
    <w:rsid w:val="00752C73"/>
    <w:rsid w:val="00773200"/>
    <w:rsid w:val="0078562B"/>
    <w:rsid w:val="007865A8"/>
    <w:rsid w:val="007957B5"/>
    <w:rsid w:val="007960D9"/>
    <w:rsid w:val="007B19FA"/>
    <w:rsid w:val="007B3859"/>
    <w:rsid w:val="007D2F75"/>
    <w:rsid w:val="007E1B5E"/>
    <w:rsid w:val="00802D08"/>
    <w:rsid w:val="00820C8F"/>
    <w:rsid w:val="0083178E"/>
    <w:rsid w:val="00844B71"/>
    <w:rsid w:val="00860FFC"/>
    <w:rsid w:val="00873C5C"/>
    <w:rsid w:val="008810C0"/>
    <w:rsid w:val="008839B9"/>
    <w:rsid w:val="00884793"/>
    <w:rsid w:val="00885336"/>
    <w:rsid w:val="008B3F50"/>
    <w:rsid w:val="00901328"/>
    <w:rsid w:val="009132B5"/>
    <w:rsid w:val="00934687"/>
    <w:rsid w:val="0094293E"/>
    <w:rsid w:val="00952D8F"/>
    <w:rsid w:val="0098714D"/>
    <w:rsid w:val="0099106D"/>
    <w:rsid w:val="009A5A0C"/>
    <w:rsid w:val="009B6356"/>
    <w:rsid w:val="009D0440"/>
    <w:rsid w:val="009D23A4"/>
    <w:rsid w:val="00A16EB9"/>
    <w:rsid w:val="00A55BF1"/>
    <w:rsid w:val="00A66546"/>
    <w:rsid w:val="00A9177A"/>
    <w:rsid w:val="00AB5BC8"/>
    <w:rsid w:val="00B1003E"/>
    <w:rsid w:val="00B10961"/>
    <w:rsid w:val="00B34E08"/>
    <w:rsid w:val="00B37E65"/>
    <w:rsid w:val="00B406BC"/>
    <w:rsid w:val="00B604D6"/>
    <w:rsid w:val="00B746A3"/>
    <w:rsid w:val="00BB45A5"/>
    <w:rsid w:val="00BD007F"/>
    <w:rsid w:val="00BD13CB"/>
    <w:rsid w:val="00BD1BFC"/>
    <w:rsid w:val="00BF58DE"/>
    <w:rsid w:val="00C360CB"/>
    <w:rsid w:val="00C377E0"/>
    <w:rsid w:val="00C45B5C"/>
    <w:rsid w:val="00C76C11"/>
    <w:rsid w:val="00C803CF"/>
    <w:rsid w:val="00C82819"/>
    <w:rsid w:val="00C85E06"/>
    <w:rsid w:val="00C91981"/>
    <w:rsid w:val="00C9508C"/>
    <w:rsid w:val="00D07B64"/>
    <w:rsid w:val="00D463F4"/>
    <w:rsid w:val="00D7700B"/>
    <w:rsid w:val="00DB7403"/>
    <w:rsid w:val="00DB7E04"/>
    <w:rsid w:val="00DF59BD"/>
    <w:rsid w:val="00E041F3"/>
    <w:rsid w:val="00E2387D"/>
    <w:rsid w:val="00E53910"/>
    <w:rsid w:val="00E55558"/>
    <w:rsid w:val="00E73075"/>
    <w:rsid w:val="00E82D73"/>
    <w:rsid w:val="00EB5D5B"/>
    <w:rsid w:val="00EC6C24"/>
    <w:rsid w:val="00ED16F1"/>
    <w:rsid w:val="00EF0353"/>
    <w:rsid w:val="00EF324B"/>
    <w:rsid w:val="00EF33DC"/>
    <w:rsid w:val="00F00E03"/>
    <w:rsid w:val="00F4703A"/>
    <w:rsid w:val="00F83138"/>
    <w:rsid w:val="00F922D5"/>
    <w:rsid w:val="00FD2B17"/>
    <w:rsid w:val="00FD3C62"/>
    <w:rsid w:val="00FE3590"/>
    <w:rsid w:val="00FF44C2"/>
    <w:rsid w:val="00FF6ACB"/>
    <w:rsid w:val="00FF76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DC4CDC"/>
  <w15:chartTrackingRefBased/>
  <w15:docId w15:val="{E6BBC927-5E35-1444-B2EA-4822AAE7C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2895"/>
    <w:pPr>
      <w:spacing w:line="259" w:lineRule="auto"/>
    </w:pPr>
    <w:rPr>
      <w:rFonts w:ascii="Times New Roman" w:hAnsi="Times New Roman" w:cs="Times New Roman"/>
      <w:kern w:val="0"/>
      <w14:ligatures w14:val="none"/>
    </w:rPr>
  </w:style>
  <w:style w:type="paragraph" w:styleId="Heading1">
    <w:name w:val="heading 1"/>
    <w:basedOn w:val="Normal"/>
    <w:next w:val="Normal"/>
    <w:link w:val="Heading1Char"/>
    <w:uiPriority w:val="9"/>
    <w:qFormat/>
    <w:rsid w:val="00C82819"/>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8839B9"/>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2895"/>
    <w:pPr>
      <w:ind w:left="720"/>
      <w:contextualSpacing/>
    </w:pPr>
  </w:style>
  <w:style w:type="table" w:styleId="TableGrid">
    <w:name w:val="Table Grid"/>
    <w:basedOn w:val="TableNormal"/>
    <w:uiPriority w:val="39"/>
    <w:rsid w:val="00172895"/>
    <w:rPr>
      <w:rFonts w:ascii="Times New Roman" w:hAnsi="Times New Roman" w:cs="Times New Roman"/>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72895"/>
    <w:rPr>
      <w:color w:val="0563C1" w:themeColor="hyperlink"/>
      <w:u w:val="single"/>
    </w:rPr>
  </w:style>
  <w:style w:type="character" w:customStyle="1" w:styleId="Heading1Char">
    <w:name w:val="Heading 1 Char"/>
    <w:basedOn w:val="DefaultParagraphFont"/>
    <w:link w:val="Heading1"/>
    <w:uiPriority w:val="9"/>
    <w:rsid w:val="00C82819"/>
    <w:rPr>
      <w:rFonts w:asciiTheme="majorHAnsi" w:eastAsiaTheme="majorEastAsia" w:hAnsiTheme="majorHAnsi" w:cstheme="majorBidi"/>
      <w:color w:val="2F5496" w:themeColor="accent1" w:themeShade="BF"/>
      <w:kern w:val="0"/>
      <w:sz w:val="32"/>
      <w:szCs w:val="32"/>
      <w14:ligatures w14:val="none"/>
    </w:rPr>
  </w:style>
  <w:style w:type="character" w:customStyle="1" w:styleId="Heading2Char">
    <w:name w:val="Heading 2 Char"/>
    <w:basedOn w:val="DefaultParagraphFont"/>
    <w:link w:val="Heading2"/>
    <w:uiPriority w:val="1"/>
    <w:rsid w:val="008839B9"/>
    <w:rPr>
      <w:rFonts w:asciiTheme="majorHAnsi" w:eastAsiaTheme="majorEastAsia" w:hAnsiTheme="majorHAnsi" w:cstheme="majorBidi"/>
      <w:color w:val="2F5496" w:themeColor="accent1" w:themeShade="BF"/>
      <w:kern w:val="0"/>
      <w:sz w:val="26"/>
      <w:szCs w:val="26"/>
      <w14:ligatures w14:val="none"/>
    </w:rPr>
  </w:style>
  <w:style w:type="character" w:styleId="Emphasis">
    <w:name w:val="Emphasis"/>
    <w:basedOn w:val="DefaultParagraphFont"/>
    <w:uiPriority w:val="20"/>
    <w:unhideWhenUsed/>
    <w:qFormat/>
    <w:rsid w:val="008839B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sability.ufl.edu/" TargetMode="External"/><Relationship Id="rId13" Type="http://schemas.openxmlformats.org/officeDocument/2006/relationships/hyperlink" Target="https://pantry.fieldandfork.ufl.edu/" TargetMode="External"/><Relationship Id="rId18" Type="http://schemas.openxmlformats.org/officeDocument/2006/relationships/hyperlink" Target="https://police.ufl.edu/about/divisions/office-of-victim-services/"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sccr.dso.ufl.edu/policies/student-honor-code-student-conduct-code/" TargetMode="External"/><Relationship Id="rId12" Type="http://schemas.openxmlformats.org/officeDocument/2006/relationships/hyperlink" Target="https://disability.ufl.edu/" TargetMode="External"/><Relationship Id="rId17" Type="http://schemas.openxmlformats.org/officeDocument/2006/relationships/hyperlink" Target="https://shcc.ufl.edu/fees-and-insurance/" TargetMode="External"/><Relationship Id="rId2" Type="http://schemas.openxmlformats.org/officeDocument/2006/relationships/styles" Target="styles.xml"/><Relationship Id="rId16" Type="http://schemas.openxmlformats.org/officeDocument/2006/relationships/hyperlink" Target="https://uf.tfaforms.net/401?tfa_2229=tfa_2230" TargetMode="External"/><Relationship Id="rId20" Type="http://schemas.openxmlformats.org/officeDocument/2006/relationships/hyperlink" Target="https://www.peacefulpaths.org/" TargetMode="External"/><Relationship Id="rId1" Type="http://schemas.openxmlformats.org/officeDocument/2006/relationships/numbering" Target="numbering.xml"/><Relationship Id="rId6" Type="http://schemas.openxmlformats.org/officeDocument/2006/relationships/hyperlink" Target="https://titleix.ufl.edu/about/title-ix-rights/" TargetMode="External"/><Relationship Id="rId11" Type="http://schemas.openxmlformats.org/officeDocument/2006/relationships/hyperlink" Target="https://writing.ufl.edu/writing-studio/" TargetMode="External"/><Relationship Id="rId5" Type="http://schemas.openxmlformats.org/officeDocument/2006/relationships/hyperlink" Target="https://catalog.ufl.edu/ugrad/current/regulations/info/grades.aspx" TargetMode="External"/><Relationship Id="rId15" Type="http://schemas.openxmlformats.org/officeDocument/2006/relationships/hyperlink" Target="https://www.sfa.ufl.edu/aidagator/" TargetMode="External"/><Relationship Id="rId10" Type="http://schemas.openxmlformats.org/officeDocument/2006/relationships/hyperlink" Target="https://ufl.bluera.com/ufl/" TargetMode="External"/><Relationship Id="rId19" Type="http://schemas.openxmlformats.org/officeDocument/2006/relationships/hyperlink" Target="https://alachuacounty.us/depts/css/crisiscenter/pages/crisiscenter.aspx" TargetMode="External"/><Relationship Id="rId4" Type="http://schemas.openxmlformats.org/officeDocument/2006/relationships/webSettings" Target="webSettings.xml"/><Relationship Id="rId9" Type="http://schemas.openxmlformats.org/officeDocument/2006/relationships/hyperlink" Target="https://counseling.ufl.edu/" TargetMode="External"/><Relationship Id="rId14" Type="http://schemas.openxmlformats.org/officeDocument/2006/relationships/hyperlink" Target="https://counseling.ufl.edu/"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174</TotalTime>
  <Pages>10</Pages>
  <Words>3251</Words>
  <Characters>18534</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Littlejohn-Oram, William J</dc:creator>
  <cp:keywords/>
  <dc:description/>
  <cp:lastModifiedBy>Littlejohn-Oram, William J.</cp:lastModifiedBy>
  <cp:revision>66</cp:revision>
  <dcterms:created xsi:type="dcterms:W3CDTF">2024-12-09T12:07:00Z</dcterms:created>
  <dcterms:modified xsi:type="dcterms:W3CDTF">2025-11-07T15:44:00Z</dcterms:modified>
</cp:coreProperties>
</file>